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313"/>
        <w:gridCol w:w="1775"/>
        <w:gridCol w:w="522"/>
        <w:gridCol w:w="522"/>
        <w:gridCol w:w="313"/>
        <w:gridCol w:w="731"/>
        <w:gridCol w:w="391"/>
        <w:gridCol w:w="653"/>
        <w:gridCol w:w="348"/>
        <w:gridCol w:w="696"/>
        <w:gridCol w:w="260"/>
        <w:gridCol w:w="366"/>
        <w:gridCol w:w="418"/>
        <w:gridCol w:w="522"/>
        <w:gridCol w:w="174"/>
        <w:gridCol w:w="348"/>
        <w:gridCol w:w="129"/>
        <w:gridCol w:w="1959"/>
      </w:tblGrid>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single" w:sz="6" w:space="0" w:color="auto"/>
              <w:left w:val="single" w:sz="6" w:space="0" w:color="auto"/>
              <w:bottom w:val="single" w:sz="6" w:space="0" w:color="auto"/>
              <w:right w:val="single" w:sz="6" w:space="0" w:color="auto"/>
            </w:tcBorders>
            <w:shd w:val="clear" w:color="auto" w:fill="C0C0C0"/>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rPr>
            </w:pPr>
            <w:r w:rsidRPr="00671681">
              <w:rPr>
                <w:rFonts w:ascii="Arial" w:hAnsi="Arial" w:cs="Arial"/>
                <w:b/>
                <w:bCs/>
                <w:color w:val="000000"/>
              </w:rPr>
              <w:t xml:space="preserve">1. IDENTIFICATION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vanish/>
                <w:color w:val="000000"/>
                <w:sz w:val="18"/>
                <w:szCs w:val="18"/>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 xml:space="preserve">Product Identifier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Product Name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t>Zaps it</w:t>
            </w:r>
            <w:r w:rsidRPr="00671681">
              <w:rPr>
                <w:rFonts w:ascii="Arial" w:hAnsi="Arial" w:cs="Arial"/>
                <w:color w:val="000000"/>
                <w:sz w:val="18"/>
                <w:szCs w:val="18"/>
              </w:rPr>
              <w:t xml:space="preserve"> Tile</w:t>
            </w:r>
            <w:r>
              <w:t xml:space="preserve">/Floor </w:t>
            </w:r>
            <w:r w:rsidRPr="00671681">
              <w:rPr>
                <w:rFonts w:ascii="Arial" w:hAnsi="Arial" w:cs="Arial"/>
                <w:color w:val="000000"/>
                <w:sz w:val="18"/>
                <w:szCs w:val="18"/>
              </w:rPr>
              <w:t xml:space="preserve">Cleaner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 xml:space="preserve">Other means of identification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SDS #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Product Code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325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vanish/>
                <w:color w:val="000000"/>
                <w:sz w:val="18"/>
                <w:szCs w:val="18"/>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7308" w:type="dxa"/>
            <w:gridSpan w:val="1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 xml:space="preserve">Recommended use of the chemical and restrictions on use </w:t>
            </w:r>
          </w:p>
        </w:tc>
        <w:tc>
          <w:tcPr>
            <w:tcW w:w="3132" w:type="dxa"/>
            <w:gridSpan w:val="5"/>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Recommended Use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Tile cleaner.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7308" w:type="dxa"/>
            <w:gridSpan w:val="1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 xml:space="preserve">Details of the supplier of the safety data sheet </w:t>
            </w:r>
          </w:p>
        </w:tc>
        <w:tc>
          <w:tcPr>
            <w:tcW w:w="3132" w:type="dxa"/>
            <w:gridSpan w:val="5"/>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632098" w:rsidRPr="00671681" w:rsidTr="00ED106B">
              <w:tblPrEx>
                <w:tblCellMar>
                  <w:top w:w="0" w:type="dxa"/>
                  <w:left w:w="0" w:type="dxa"/>
                  <w:bottom w:w="0" w:type="dxa"/>
                  <w:right w:w="0" w:type="dxa"/>
                </w:tblCellMar>
              </w:tblPrEx>
              <w:tc>
                <w:tcPr>
                  <w:tcW w:w="10435"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Supplier Address</w:t>
                  </w:r>
                </w:p>
                <w:p w:rsidR="00632098" w:rsidRPr="0067306A" w:rsidRDefault="00632098" w:rsidP="00ED106B">
                  <w:pPr>
                    <w:pStyle w:val="NoSpacing"/>
                  </w:pPr>
                  <w:r w:rsidRPr="0067306A">
                    <w:t>Glasby</w:t>
                  </w:r>
                </w:p>
                <w:p w:rsidR="00632098" w:rsidRPr="0067306A" w:rsidRDefault="00632098" w:rsidP="00ED106B">
                  <w:pPr>
                    <w:pStyle w:val="NoSpacing"/>
                  </w:pPr>
                  <w:r w:rsidRPr="0067306A">
                    <w:t xml:space="preserve">116 E </w:t>
                  </w:r>
                  <w:proofErr w:type="spellStart"/>
                  <w:r w:rsidRPr="0067306A">
                    <w:t>Orangethorpe</w:t>
                  </w:r>
                  <w:proofErr w:type="spellEnd"/>
                  <w:r w:rsidRPr="0067306A">
                    <w:t xml:space="preserve"> Avenue</w:t>
                  </w:r>
                </w:p>
                <w:p w:rsidR="00632098" w:rsidRPr="0067306A" w:rsidRDefault="00632098" w:rsidP="00ED106B">
                  <w:pPr>
                    <w:pStyle w:val="NoSpacing"/>
                  </w:pPr>
                  <w:r w:rsidRPr="0067306A">
                    <w:t>Anaheim, CA 92801</w:t>
                  </w:r>
                </w:p>
                <w:p w:rsidR="00632098" w:rsidRPr="00671681" w:rsidRDefault="00632098" w:rsidP="00ED106B">
                  <w:pPr>
                    <w:pStyle w:val="NoSpacing"/>
                    <w:rPr>
                      <w:rFonts w:ascii="Arial" w:hAnsi="Arial" w:cs="Arial"/>
                      <w:color w:val="000000"/>
                      <w:sz w:val="18"/>
                      <w:szCs w:val="18"/>
                    </w:rPr>
                  </w:pPr>
                  <w:r w:rsidRPr="0067306A">
                    <w:t>Phone: (714) 738-5121</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 xml:space="preserve">Emergency Telephone Number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Company Phone Number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1-800-527-5722  </w:t>
            </w: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Emergency Telephone (24 </w:t>
            </w:r>
            <w:proofErr w:type="spellStart"/>
            <w:r w:rsidRPr="00671681">
              <w:rPr>
                <w:rFonts w:ascii="Arial" w:hAnsi="Arial" w:cs="Arial"/>
                <w:b/>
                <w:bCs/>
                <w:color w:val="000000"/>
                <w:sz w:val="18"/>
                <w:szCs w:val="18"/>
              </w:rPr>
              <w:t>hr</w:t>
            </w:r>
            <w:proofErr w:type="spellEnd"/>
            <w:r w:rsidRPr="00671681">
              <w:rPr>
                <w:rFonts w:ascii="Arial" w:hAnsi="Arial" w:cs="Arial"/>
                <w:b/>
                <w:bCs/>
                <w:color w:val="000000"/>
                <w:sz w:val="18"/>
                <w:szCs w:val="18"/>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INFOTRAC 1-352-323-3500 (International) </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1-800-535-5053 (North America)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single" w:sz="6" w:space="0" w:color="auto"/>
              <w:left w:val="single" w:sz="6" w:space="0" w:color="auto"/>
              <w:bottom w:val="single" w:sz="6" w:space="0" w:color="auto"/>
              <w:right w:val="single" w:sz="6" w:space="0" w:color="auto"/>
            </w:tcBorders>
            <w:shd w:val="clear" w:color="auto" w:fill="C0C0C0"/>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rPr>
            </w:pPr>
            <w:r w:rsidRPr="00671681">
              <w:rPr>
                <w:rFonts w:ascii="Arial" w:hAnsi="Arial" w:cs="Arial"/>
                <w:b/>
                <w:bCs/>
                <w:color w:val="000000"/>
              </w:rPr>
              <w:t xml:space="preserve">2. HAZARDS IDENTIFICATION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445"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440"/>
            </w:tblGrid>
            <w:tr w:rsidR="00632098" w:rsidRPr="00671681" w:rsidTr="00ED106B">
              <w:tblPrEx>
                <w:tblCellMar>
                  <w:top w:w="0" w:type="dxa"/>
                  <w:left w:w="0" w:type="dxa"/>
                  <w:bottom w:w="0" w:type="dxa"/>
                  <w:right w:w="0" w:type="dxa"/>
                </w:tblCellMar>
              </w:tblPrEx>
              <w:tc>
                <w:tcPr>
                  <w:tcW w:w="3440"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b/>
                      <w:bCs/>
                      <w:color w:val="000000"/>
                      <w:sz w:val="18"/>
                      <w:szCs w:val="18"/>
                    </w:rPr>
                    <w:t xml:space="preserve">Appearance  </w:t>
                  </w:r>
                  <w:r w:rsidRPr="00671681">
                    <w:rPr>
                      <w:rFonts w:ascii="Arial" w:hAnsi="Arial" w:cs="Arial"/>
                      <w:color w:val="000000"/>
                      <w:sz w:val="18"/>
                      <w:szCs w:val="18"/>
                    </w:rPr>
                    <w:t xml:space="preserve">Pale amber liquid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3445"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440"/>
            </w:tblGrid>
            <w:tr w:rsidR="00632098" w:rsidRPr="00671681" w:rsidTr="00ED106B">
              <w:tblPrEx>
                <w:tblCellMar>
                  <w:top w:w="0" w:type="dxa"/>
                  <w:left w:w="0" w:type="dxa"/>
                  <w:bottom w:w="0" w:type="dxa"/>
                  <w:right w:w="0" w:type="dxa"/>
                </w:tblCellMar>
              </w:tblPrEx>
              <w:tc>
                <w:tcPr>
                  <w:tcW w:w="3440" w:type="dxa"/>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8"/>
                      <w:szCs w:val="18"/>
                    </w:rPr>
                  </w:pPr>
                  <w:r w:rsidRPr="00671681">
                    <w:rPr>
                      <w:rFonts w:ascii="Arial" w:hAnsi="Arial" w:cs="Arial"/>
                      <w:b/>
                      <w:bCs/>
                      <w:color w:val="000000"/>
                      <w:sz w:val="18"/>
                      <w:szCs w:val="18"/>
                    </w:rPr>
                    <w:t xml:space="preserve">Physical State  </w:t>
                  </w:r>
                  <w:r w:rsidRPr="00671681">
                    <w:rPr>
                      <w:rFonts w:ascii="Arial" w:hAnsi="Arial" w:cs="Arial"/>
                      <w:color w:val="000000"/>
                      <w:sz w:val="18"/>
                      <w:szCs w:val="18"/>
                    </w:rPr>
                    <w:t xml:space="preserve">Liquid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3550" w:type="dxa"/>
            <w:gridSpan w:val="6"/>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544"/>
            </w:tblGrid>
            <w:tr w:rsidR="00632098" w:rsidRPr="00671681" w:rsidTr="00ED106B">
              <w:tblPrEx>
                <w:tblCellMar>
                  <w:top w:w="0" w:type="dxa"/>
                  <w:left w:w="0" w:type="dxa"/>
                  <w:bottom w:w="0" w:type="dxa"/>
                  <w:right w:w="0" w:type="dxa"/>
                </w:tblCellMar>
              </w:tblPrEx>
              <w:tc>
                <w:tcPr>
                  <w:tcW w:w="3544" w:type="dxa"/>
                </w:tcPr>
                <w:p w:rsidR="00632098" w:rsidRPr="00671681" w:rsidRDefault="00632098" w:rsidP="00ED106B">
                  <w:pPr>
                    <w:keepNext/>
                    <w:widowControl w:val="0"/>
                    <w:autoSpaceDE w:val="0"/>
                    <w:autoSpaceDN w:val="0"/>
                    <w:adjustRightInd w:val="0"/>
                    <w:spacing w:after="0" w:line="240" w:lineRule="auto"/>
                    <w:jc w:val="right"/>
                    <w:rPr>
                      <w:rFonts w:ascii="Arial" w:hAnsi="Arial" w:cs="Arial"/>
                      <w:color w:val="000000"/>
                      <w:sz w:val="18"/>
                      <w:szCs w:val="18"/>
                    </w:rPr>
                  </w:pPr>
                  <w:r w:rsidRPr="00671681">
                    <w:rPr>
                      <w:rFonts w:ascii="Arial" w:hAnsi="Arial" w:cs="Arial"/>
                      <w:b/>
                      <w:bCs/>
                      <w:color w:val="000000"/>
                      <w:sz w:val="18"/>
                      <w:szCs w:val="18"/>
                    </w:rPr>
                    <w:t xml:space="preserve">Odor  </w:t>
                  </w:r>
                  <w:r w:rsidRPr="00671681">
                    <w:rPr>
                      <w:rFonts w:ascii="Arial" w:hAnsi="Arial" w:cs="Arial"/>
                      <w:color w:val="000000"/>
                      <w:sz w:val="18"/>
                      <w:szCs w:val="18"/>
                    </w:rPr>
                    <w:t xml:space="preserve">Bland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 xml:space="preserve">Classification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7308" w:type="dxa"/>
            <w:gridSpan w:val="1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Skin corrosion/irritation </w:t>
            </w:r>
          </w:p>
        </w:tc>
        <w:tc>
          <w:tcPr>
            <w:tcW w:w="3132" w:type="dxa"/>
            <w:gridSpan w:val="5"/>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Category 1  </w:t>
            </w:r>
          </w:p>
        </w:tc>
      </w:tr>
      <w:tr w:rsidR="00632098" w:rsidRPr="00671681" w:rsidTr="00ED106B">
        <w:tblPrEx>
          <w:tblCellMar>
            <w:top w:w="0" w:type="dxa"/>
            <w:left w:w="0" w:type="dxa"/>
            <w:bottom w:w="0" w:type="dxa"/>
            <w:right w:w="0" w:type="dxa"/>
          </w:tblCellMar>
        </w:tblPrEx>
        <w:trPr>
          <w:cantSplit/>
        </w:trPr>
        <w:tc>
          <w:tcPr>
            <w:tcW w:w="7308" w:type="dxa"/>
            <w:gridSpan w:val="1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Serious eye damage/eye irritation </w:t>
            </w:r>
          </w:p>
        </w:tc>
        <w:tc>
          <w:tcPr>
            <w:tcW w:w="3132" w:type="dxa"/>
            <w:gridSpan w:val="5"/>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Category 1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Signal Word</w:t>
            </w:r>
          </w:p>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Danger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Hazard Statements</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Causes severe skin burns and eye damage</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632098" w:rsidRPr="00671681" w:rsidTr="00ED106B">
              <w:tblPrEx>
                <w:tblCellMar>
                  <w:top w:w="0" w:type="dxa"/>
                  <w:left w:w="0" w:type="dxa"/>
                  <w:bottom w:w="0" w:type="dxa"/>
                  <w:right w:w="0" w:type="dxa"/>
                </w:tblCellMar>
              </w:tblPrEx>
              <w:tc>
                <w:tcPr>
                  <w:tcW w:w="10435" w:type="dxa"/>
                </w:tcPr>
                <w:p w:rsidR="00632098" w:rsidRPr="00671681" w:rsidRDefault="00632098" w:rsidP="00ED106B">
                  <w:pPr>
                    <w:keepNext/>
                    <w:widowControl w:val="0"/>
                    <w:autoSpaceDE w:val="0"/>
                    <w:autoSpaceDN w:val="0"/>
                    <w:adjustRightInd w:val="0"/>
                    <w:spacing w:after="0" w:line="240" w:lineRule="auto"/>
                    <w:rPr>
                      <w:rFonts w:ascii="Courier" w:hAnsi="Courier"/>
                      <w:sz w:val="24"/>
                      <w:szCs w:val="24"/>
                    </w:rPr>
                  </w:pPr>
                  <w:r w:rsidRPr="00671681">
                    <w:rPr>
                      <w:rFonts w:ascii="Courier" w:hAnsi="Courier"/>
                      <w:noProof/>
                      <w:sz w:val="24"/>
                      <w:szCs w:val="24"/>
                    </w:rPr>
                    <w:drawing>
                      <wp:inline distT="0" distB="0" distL="0" distR="0">
                        <wp:extent cx="95250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hidden/>
        </w:trPr>
        <w:tc>
          <w:tcPr>
            <w:tcW w:w="10440" w:type="dxa"/>
            <w:gridSpan w:val="1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30"/>
              <w:gridCol w:w="7304"/>
            </w:tblGrid>
            <w:tr w:rsidR="00632098" w:rsidRPr="00671681" w:rsidTr="00ED106B">
              <w:tblPrEx>
                <w:tblCellMar>
                  <w:top w:w="0" w:type="dxa"/>
                  <w:left w:w="0" w:type="dxa"/>
                  <w:bottom w:w="0" w:type="dxa"/>
                  <w:right w:w="0" w:type="dxa"/>
                </w:tblCellMar>
              </w:tblPrEx>
              <w:trPr>
                <w:hidden/>
              </w:trPr>
              <w:tc>
                <w:tcPr>
                  <w:tcW w:w="3130"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4" w:type="dxa"/>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632098" w:rsidRPr="00671681" w:rsidTr="00ED106B">
              <w:tblPrEx>
                <w:tblCellMar>
                  <w:top w:w="0" w:type="dxa"/>
                  <w:left w:w="0" w:type="dxa"/>
                  <w:bottom w:w="0" w:type="dxa"/>
                  <w:right w:w="0" w:type="dxa"/>
                </w:tblCellMar>
              </w:tblPrEx>
              <w:tc>
                <w:tcPr>
                  <w:tcW w:w="10435"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Precautionary Statements - Prevention</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Do not breathe dust/fume/gas/mist/vapors/spray</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Wash face, hands and any exposed skin thoroughly after handling</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Wear protective gloves/protective clothing/eye protection/face protection</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hidden/>
        </w:trPr>
        <w:tc>
          <w:tcPr>
            <w:tcW w:w="10440" w:type="dxa"/>
            <w:gridSpan w:val="1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30"/>
              <w:gridCol w:w="7304"/>
            </w:tblGrid>
            <w:tr w:rsidR="00632098" w:rsidRPr="00671681" w:rsidTr="00ED106B">
              <w:tblPrEx>
                <w:tblCellMar>
                  <w:top w:w="0" w:type="dxa"/>
                  <w:left w:w="0" w:type="dxa"/>
                  <w:bottom w:w="0" w:type="dxa"/>
                  <w:right w:w="0" w:type="dxa"/>
                </w:tblCellMar>
              </w:tblPrEx>
              <w:trPr>
                <w:hidden/>
              </w:trPr>
              <w:tc>
                <w:tcPr>
                  <w:tcW w:w="3130"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lastRenderedPageBreak/>
                    <w:t xml:space="preserve">   </w:t>
                  </w:r>
                </w:p>
              </w:tc>
              <w:tc>
                <w:tcPr>
                  <w:tcW w:w="7304" w:type="dxa"/>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632098" w:rsidRPr="00671681" w:rsidTr="00ED106B">
              <w:tblPrEx>
                <w:tblCellMar>
                  <w:top w:w="0" w:type="dxa"/>
                  <w:left w:w="0" w:type="dxa"/>
                  <w:bottom w:w="0" w:type="dxa"/>
                  <w:right w:w="0" w:type="dxa"/>
                </w:tblCellMar>
              </w:tblPrEx>
              <w:tc>
                <w:tcPr>
                  <w:tcW w:w="10435"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Precautionary Statements - Response</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632098" w:rsidRPr="00671681" w:rsidTr="00ED106B">
              <w:tblPrEx>
                <w:tblCellMar>
                  <w:top w:w="0" w:type="dxa"/>
                  <w:left w:w="0" w:type="dxa"/>
                  <w:bottom w:w="0" w:type="dxa"/>
                  <w:right w:w="0" w:type="dxa"/>
                </w:tblCellMar>
              </w:tblPrEx>
              <w:tc>
                <w:tcPr>
                  <w:tcW w:w="10435"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IF IN EYES: Rinse cautiously with water for several minutes. Remove contact lenses, if present and easy to do. Continue rinsing</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Immediately call a poison center or doctor/physician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632098" w:rsidRPr="00671681" w:rsidTr="00ED106B">
              <w:tblPrEx>
                <w:tblCellMar>
                  <w:top w:w="0" w:type="dxa"/>
                  <w:left w:w="0" w:type="dxa"/>
                  <w:bottom w:w="0" w:type="dxa"/>
                  <w:right w:w="0" w:type="dxa"/>
                </w:tblCellMar>
              </w:tblPrEx>
              <w:tc>
                <w:tcPr>
                  <w:tcW w:w="10435"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IF ON SKIN (or hair): Remove/Take off immediately all contaminated clothing. Rinse skin with water/shower</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Wash contaminated clothing before reuse</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If skin irritation persists: Get medical advice/attention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632098" w:rsidRPr="00671681" w:rsidTr="00ED106B">
              <w:tblPrEx>
                <w:tblCellMar>
                  <w:top w:w="0" w:type="dxa"/>
                  <w:left w:w="0" w:type="dxa"/>
                  <w:bottom w:w="0" w:type="dxa"/>
                  <w:right w:w="0" w:type="dxa"/>
                </w:tblCellMar>
              </w:tblPrEx>
              <w:tc>
                <w:tcPr>
                  <w:tcW w:w="10435"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IF INHALED: Remove victim to fresh air and keep at rest in a position comfortable for breathing</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Immediately call a poison center or doctor/physician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632098" w:rsidRPr="00671681" w:rsidTr="00ED106B">
              <w:tblPrEx>
                <w:tblCellMar>
                  <w:top w:w="0" w:type="dxa"/>
                  <w:left w:w="0" w:type="dxa"/>
                  <w:bottom w:w="0" w:type="dxa"/>
                  <w:right w:w="0" w:type="dxa"/>
                </w:tblCellMar>
              </w:tblPrEx>
              <w:tc>
                <w:tcPr>
                  <w:tcW w:w="10435"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IF SWALLOWED: Call a poison center or doctor/physician</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Rinse mouth</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Do not induce vomiting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hidden/>
        </w:trPr>
        <w:tc>
          <w:tcPr>
            <w:tcW w:w="10440" w:type="dxa"/>
            <w:gridSpan w:val="1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30"/>
              <w:gridCol w:w="7304"/>
            </w:tblGrid>
            <w:tr w:rsidR="00632098" w:rsidRPr="00671681" w:rsidTr="00ED106B">
              <w:tblPrEx>
                <w:tblCellMar>
                  <w:top w:w="0" w:type="dxa"/>
                  <w:left w:w="0" w:type="dxa"/>
                  <w:bottom w:w="0" w:type="dxa"/>
                  <w:right w:w="0" w:type="dxa"/>
                </w:tblCellMar>
              </w:tblPrEx>
              <w:trPr>
                <w:hidden/>
              </w:trPr>
              <w:tc>
                <w:tcPr>
                  <w:tcW w:w="3130"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4" w:type="dxa"/>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632098" w:rsidRPr="00671681" w:rsidTr="00ED106B">
              <w:tblPrEx>
                <w:tblCellMar>
                  <w:top w:w="0" w:type="dxa"/>
                  <w:left w:w="0" w:type="dxa"/>
                  <w:bottom w:w="0" w:type="dxa"/>
                  <w:right w:w="0" w:type="dxa"/>
                </w:tblCellMar>
              </w:tblPrEx>
              <w:tc>
                <w:tcPr>
                  <w:tcW w:w="10435"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Precautionary Statements - Storage</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Store locked up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hidden/>
        </w:trPr>
        <w:tc>
          <w:tcPr>
            <w:tcW w:w="10440" w:type="dxa"/>
            <w:gridSpan w:val="1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30"/>
              <w:gridCol w:w="7304"/>
            </w:tblGrid>
            <w:tr w:rsidR="00632098" w:rsidRPr="00671681" w:rsidTr="00ED106B">
              <w:tblPrEx>
                <w:tblCellMar>
                  <w:top w:w="0" w:type="dxa"/>
                  <w:left w:w="0" w:type="dxa"/>
                  <w:bottom w:w="0" w:type="dxa"/>
                  <w:right w:w="0" w:type="dxa"/>
                </w:tblCellMar>
              </w:tblPrEx>
              <w:trPr>
                <w:hidden/>
              </w:trPr>
              <w:tc>
                <w:tcPr>
                  <w:tcW w:w="3130"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4" w:type="dxa"/>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632098" w:rsidRPr="00671681" w:rsidTr="00ED106B">
              <w:tblPrEx>
                <w:tblCellMar>
                  <w:top w:w="0" w:type="dxa"/>
                  <w:left w:w="0" w:type="dxa"/>
                  <w:bottom w:w="0" w:type="dxa"/>
                  <w:right w:w="0" w:type="dxa"/>
                </w:tblCellMar>
              </w:tblPrEx>
              <w:tc>
                <w:tcPr>
                  <w:tcW w:w="10435"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Precautionary Statements - Disposal</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Dispose of contents/container to an approved waste disposal plant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hidden/>
        </w:trPr>
        <w:tc>
          <w:tcPr>
            <w:tcW w:w="10440" w:type="dxa"/>
            <w:gridSpan w:val="1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30"/>
              <w:gridCol w:w="7304"/>
            </w:tblGrid>
            <w:tr w:rsidR="00632098" w:rsidRPr="00671681" w:rsidTr="00ED106B">
              <w:tblPrEx>
                <w:tblCellMar>
                  <w:top w:w="0" w:type="dxa"/>
                  <w:left w:w="0" w:type="dxa"/>
                  <w:bottom w:w="0" w:type="dxa"/>
                  <w:right w:w="0" w:type="dxa"/>
                </w:tblCellMar>
              </w:tblPrEx>
              <w:trPr>
                <w:hidden/>
              </w:trPr>
              <w:tc>
                <w:tcPr>
                  <w:tcW w:w="3130"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4" w:type="dxa"/>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632098" w:rsidRPr="00671681" w:rsidTr="00ED106B">
              <w:tblPrEx>
                <w:tblCellMar>
                  <w:top w:w="0" w:type="dxa"/>
                  <w:left w:w="0" w:type="dxa"/>
                  <w:bottom w:w="0" w:type="dxa"/>
                  <w:right w:w="0" w:type="dxa"/>
                </w:tblCellMar>
              </w:tblPrEx>
              <w:tc>
                <w:tcPr>
                  <w:tcW w:w="10435"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Other Hazards</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Harmful to aquatic life with long lasting effects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tbl>
            <w:tblPr>
              <w:tblW w:w="10435" w:type="dxa"/>
              <w:tblLayout w:type="fixed"/>
              <w:tblCellMar>
                <w:left w:w="0" w:type="dxa"/>
                <w:right w:w="0" w:type="dxa"/>
              </w:tblCellMar>
              <w:tblLook w:val="0000" w:firstRow="0" w:lastRow="0" w:firstColumn="0" w:lastColumn="0" w:noHBand="0" w:noVBand="0"/>
            </w:tblPr>
            <w:tblGrid>
              <w:gridCol w:w="3130"/>
              <w:gridCol w:w="1044"/>
              <w:gridCol w:w="3130"/>
              <w:gridCol w:w="3131"/>
            </w:tblGrid>
            <w:tr w:rsidR="00632098" w:rsidRPr="00671681" w:rsidTr="00ED106B">
              <w:tblPrEx>
                <w:tblCellMar>
                  <w:top w:w="0" w:type="dxa"/>
                  <w:left w:w="0" w:type="dxa"/>
                  <w:bottom w:w="0" w:type="dxa"/>
                  <w:right w:w="0" w:type="dxa"/>
                </w:tblCellMar>
              </w:tblPrEx>
              <w:tc>
                <w:tcPr>
                  <w:tcW w:w="10435" w:type="dxa"/>
                  <w:gridSpan w:val="4"/>
                  <w:tcBorders>
                    <w:top w:val="single" w:sz="6" w:space="0" w:color="auto"/>
                    <w:left w:val="single" w:sz="6" w:space="0" w:color="auto"/>
                    <w:bottom w:val="single" w:sz="6" w:space="0" w:color="auto"/>
                    <w:right w:val="single" w:sz="6" w:space="0" w:color="auto"/>
                  </w:tcBorders>
                  <w:shd w:val="clear" w:color="auto" w:fill="C0C0C0"/>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rPr>
                  </w:pPr>
                  <w:r w:rsidRPr="00671681">
                    <w:rPr>
                      <w:rFonts w:ascii="Arial" w:hAnsi="Arial" w:cs="Arial"/>
                      <w:b/>
                      <w:bCs/>
                      <w:color w:val="000000"/>
                    </w:rPr>
                    <w:t xml:space="preserve">3. COMPOSITION/INFORMATION ON INGREDIENTS </w:t>
                  </w:r>
                </w:p>
              </w:tc>
            </w:tr>
            <w:tr w:rsidR="00632098" w:rsidRPr="00671681" w:rsidTr="00ED106B">
              <w:tblPrEx>
                <w:tblCellMar>
                  <w:top w:w="0" w:type="dxa"/>
                  <w:left w:w="0" w:type="dxa"/>
                  <w:bottom w:w="0" w:type="dxa"/>
                  <w:right w:w="0" w:type="dxa"/>
                </w:tblCellMar>
              </w:tblPrEx>
              <w:trPr>
                <w:hidden/>
              </w:trPr>
              <w:tc>
                <w:tcPr>
                  <w:tcW w:w="3130"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vanish/>
                      <w:color w:val="000000"/>
                      <w:sz w:val="18"/>
                      <w:szCs w:val="18"/>
                    </w:rPr>
                    <w:t xml:space="preserve">   </w:t>
                  </w:r>
                </w:p>
              </w:tc>
              <w:tc>
                <w:tcPr>
                  <w:tcW w:w="7305" w:type="dxa"/>
                  <w:gridSpan w:val="3"/>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c>
                <w:tcPr>
                  <w:tcW w:w="4174" w:type="dxa"/>
                  <w:gridSpan w:val="2"/>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8"/>
                      <w:szCs w:val="18"/>
                    </w:rPr>
                  </w:pPr>
                  <w:r w:rsidRPr="00671681">
                    <w:rPr>
                      <w:rFonts w:ascii="Arial" w:hAnsi="Arial" w:cs="Arial"/>
                      <w:b/>
                      <w:bCs/>
                      <w:color w:val="000000"/>
                      <w:sz w:val="18"/>
                      <w:szCs w:val="18"/>
                    </w:rPr>
                    <w:t xml:space="preserve">Chemical Name </w:t>
                  </w:r>
                </w:p>
              </w:tc>
              <w:tc>
                <w:tcPr>
                  <w:tcW w:w="3130" w:type="dxa"/>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8"/>
                      <w:szCs w:val="18"/>
                    </w:rPr>
                  </w:pPr>
                  <w:r w:rsidRPr="00671681">
                    <w:rPr>
                      <w:rFonts w:ascii="Arial" w:hAnsi="Arial" w:cs="Arial"/>
                      <w:b/>
                      <w:bCs/>
                      <w:color w:val="000000"/>
                      <w:sz w:val="18"/>
                      <w:szCs w:val="18"/>
                    </w:rPr>
                    <w:t xml:space="preserve">CAS No </w:t>
                  </w:r>
                </w:p>
              </w:tc>
              <w:tc>
                <w:tcPr>
                  <w:tcW w:w="3131" w:type="dxa"/>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8"/>
                      <w:szCs w:val="18"/>
                    </w:rPr>
                  </w:pPr>
                  <w:r w:rsidRPr="00671681">
                    <w:rPr>
                      <w:rFonts w:ascii="Arial" w:hAnsi="Arial" w:cs="Arial"/>
                      <w:b/>
                      <w:bCs/>
                      <w:color w:val="000000"/>
                      <w:sz w:val="18"/>
                      <w:szCs w:val="18"/>
                    </w:rPr>
                    <w:t xml:space="preserve">Weight-% </w:t>
                  </w:r>
                </w:p>
              </w:tc>
            </w:tr>
            <w:tr w:rsidR="00632098" w:rsidRPr="00671681" w:rsidTr="00ED106B">
              <w:tblPrEx>
                <w:tblCellMar>
                  <w:top w:w="0" w:type="dxa"/>
                  <w:left w:w="0" w:type="dxa"/>
                  <w:bottom w:w="0" w:type="dxa"/>
                  <w:right w:w="0" w:type="dxa"/>
                </w:tblCellMar>
              </w:tblPrEx>
              <w:tc>
                <w:tcPr>
                  <w:tcW w:w="4174" w:type="dxa"/>
                  <w:gridSpan w:val="2"/>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8"/>
                      <w:szCs w:val="18"/>
                    </w:rPr>
                  </w:pPr>
                  <w:r w:rsidRPr="00671681">
                    <w:rPr>
                      <w:rFonts w:ascii="Arial" w:hAnsi="Arial" w:cs="Arial"/>
                      <w:color w:val="000000"/>
                      <w:sz w:val="18"/>
                      <w:szCs w:val="18"/>
                    </w:rPr>
                    <w:t xml:space="preserve">Trade Secret </w:t>
                  </w:r>
                </w:p>
              </w:tc>
              <w:tc>
                <w:tcPr>
                  <w:tcW w:w="3130" w:type="dxa"/>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8"/>
                      <w:szCs w:val="18"/>
                    </w:rPr>
                  </w:pPr>
                  <w:r w:rsidRPr="00671681">
                    <w:rPr>
                      <w:rFonts w:ascii="Arial" w:hAnsi="Arial" w:cs="Arial"/>
                      <w:color w:val="000000"/>
                      <w:sz w:val="18"/>
                      <w:szCs w:val="18"/>
                    </w:rPr>
                    <w:t xml:space="preserve">Proprietary </w:t>
                  </w:r>
                </w:p>
              </w:tc>
              <w:tc>
                <w:tcPr>
                  <w:tcW w:w="3131" w:type="dxa"/>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8"/>
                      <w:szCs w:val="18"/>
                    </w:rPr>
                  </w:pPr>
                  <w:r w:rsidRPr="00671681">
                    <w:rPr>
                      <w:rFonts w:ascii="Arial" w:hAnsi="Arial" w:cs="Arial"/>
                      <w:color w:val="000000"/>
                      <w:sz w:val="18"/>
                      <w:szCs w:val="18"/>
                    </w:rPr>
                    <w:t xml:space="preserve">&lt;5 </w:t>
                  </w:r>
                </w:p>
              </w:tc>
            </w:tr>
            <w:tr w:rsidR="00632098" w:rsidRPr="00671681" w:rsidTr="00ED106B">
              <w:tblPrEx>
                <w:tblCellMar>
                  <w:top w:w="0" w:type="dxa"/>
                  <w:left w:w="0" w:type="dxa"/>
                  <w:bottom w:w="0" w:type="dxa"/>
                  <w:right w:w="0" w:type="dxa"/>
                </w:tblCellMar>
              </w:tblPrEx>
              <w:trPr>
                <w:hidden/>
              </w:trPr>
              <w:tc>
                <w:tcPr>
                  <w:tcW w:w="3130"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5" w:type="dxa"/>
                  <w:gridSpan w:val="3"/>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c>
                <w:tcPr>
                  <w:tcW w:w="10435" w:type="dxa"/>
                  <w:gridSpan w:val="4"/>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**If Chemical Name/CAS No is "proprietary" and/or Weight-% is listed as a range, the specific chemical identity and/or percentage of composition has been withheld as a trade secret.**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single" w:sz="6" w:space="0" w:color="auto"/>
              <w:left w:val="single" w:sz="6" w:space="0" w:color="auto"/>
              <w:bottom w:val="single" w:sz="6" w:space="0" w:color="auto"/>
              <w:right w:val="single" w:sz="6" w:space="0" w:color="auto"/>
            </w:tcBorders>
            <w:shd w:val="clear" w:color="auto" w:fill="C0C0C0"/>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rPr>
            </w:pPr>
            <w:r w:rsidRPr="00671681">
              <w:rPr>
                <w:rFonts w:ascii="Arial" w:hAnsi="Arial" w:cs="Arial"/>
                <w:b/>
                <w:bCs/>
                <w:color w:val="000000"/>
              </w:rPr>
              <w:t xml:space="preserve">4. FIRST-AID MEASURES </w:t>
            </w: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vanish/>
                <w:color w:val="000000"/>
                <w:sz w:val="18"/>
                <w:szCs w:val="18"/>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First Aid Measures</w:t>
            </w:r>
          </w:p>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Eye Contact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IF IN EYES: Rinse cautiously with water for several minutes. Remove contact lenses, if present and easy to do. Continue rinsing. Immediately call a poison center or doctor/physician.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Skin Contact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IF ON SKIN (or hair): Remove/Take off immediately all contaminated clothing. Rinse skin with water/shower. Wash contaminated clothing before reuse. If irritation persists, seek medical attention.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Inhalation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IF INHALED: Remove victim to fresh air and keep at rest in a position comfortable for breathing. Immediately call a poison center or doctor/physician.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Ingestion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IF SWALLOWED: rinse mouth. Do NOT induce vomiting. Give large volumes of water. Get medical attention.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Most important symptoms and effects</w:t>
            </w:r>
          </w:p>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Symptoms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Contact with the skin can cause burns. There may not be an immediate burning sensation upon contact with the skin. Burns eyes on contact. Ingestion of large doses will cause damage to the mouth, throat, esophagus, and stomach.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Indication of any immediate medical attention and special treatment needed</w:t>
            </w:r>
          </w:p>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Notes to Physician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Treat symptomatically.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single" w:sz="6" w:space="0" w:color="auto"/>
              <w:left w:val="single" w:sz="6" w:space="0" w:color="auto"/>
              <w:bottom w:val="single" w:sz="6" w:space="0" w:color="auto"/>
              <w:right w:val="single" w:sz="6" w:space="0" w:color="auto"/>
            </w:tcBorders>
            <w:shd w:val="clear" w:color="auto" w:fill="C0C0C0"/>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rPr>
            </w:pPr>
            <w:r w:rsidRPr="00671681">
              <w:rPr>
                <w:rFonts w:ascii="Arial" w:hAnsi="Arial" w:cs="Arial"/>
                <w:b/>
                <w:bCs/>
                <w:color w:val="000000"/>
              </w:rPr>
              <w:lastRenderedPageBreak/>
              <w:t xml:space="preserve">5. FIRE-FIGHTING MEASURES </w:t>
            </w:r>
          </w:p>
        </w:tc>
      </w:tr>
      <w:tr w:rsidR="00632098" w:rsidRPr="00671681" w:rsidTr="00ED106B">
        <w:tblPrEx>
          <w:tblCellMar>
            <w:top w:w="0" w:type="dxa"/>
            <w:left w:w="0" w:type="dxa"/>
            <w:bottom w:w="0" w:type="dxa"/>
            <w:right w:w="0" w:type="dxa"/>
          </w:tblCellMar>
        </w:tblPrEx>
        <w:trPr>
          <w:cantSplit/>
          <w:hidden/>
        </w:trPr>
        <w:tc>
          <w:tcPr>
            <w:tcW w:w="5220" w:type="dxa"/>
            <w:gridSpan w:val="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vanish/>
                <w:color w:val="000000"/>
                <w:sz w:val="18"/>
                <w:szCs w:val="18"/>
              </w:rPr>
              <w:t xml:space="preserve">   </w:t>
            </w:r>
          </w:p>
        </w:tc>
        <w:tc>
          <w:tcPr>
            <w:tcW w:w="5220" w:type="dxa"/>
            <w:gridSpan w:val="10"/>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Suitable Extinguishing Media</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Use extinguishing measures that are appropriate to local circumstances and the surrounding environment.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Unsuitable Extinguishing Media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Specific Hazards Arising from the Chemical</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Product is not flammable.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Protective equipment and precautions for firefighters</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As in any fire, wear self-contained breathing apparatus pressure-demand, MSHA/NIOSH (approved or equivalent) and full protective gear.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single" w:sz="6" w:space="0" w:color="auto"/>
              <w:left w:val="single" w:sz="6" w:space="0" w:color="auto"/>
              <w:bottom w:val="single" w:sz="6" w:space="0" w:color="auto"/>
              <w:right w:val="single" w:sz="6" w:space="0" w:color="auto"/>
            </w:tcBorders>
            <w:shd w:val="clear" w:color="auto" w:fill="C0C0C0"/>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rPr>
            </w:pPr>
            <w:r w:rsidRPr="00671681">
              <w:rPr>
                <w:rFonts w:ascii="Arial" w:hAnsi="Arial" w:cs="Arial"/>
                <w:b/>
                <w:bCs/>
                <w:color w:val="000000"/>
              </w:rPr>
              <w:t xml:space="preserve">6. ACCIDENTAL RELEASE MEASURES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vanish/>
                <w:color w:val="000000"/>
                <w:sz w:val="18"/>
                <w:szCs w:val="18"/>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r w:rsidRPr="00671681">
              <w:rPr>
                <w:rFonts w:ascii="Arial" w:hAnsi="Arial" w:cs="Arial"/>
                <w:b/>
                <w:bCs/>
                <w:color w:val="000000"/>
                <w:sz w:val="18"/>
                <w:szCs w:val="18"/>
                <w:u w:val="single"/>
              </w:rPr>
              <w:t xml:space="preserve">Personal precautions, protective equipment and emergency procedures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Personal Precautions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Use personal protection recommended in Section 8.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Environmental Precautions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Prevent from entering into soil, ditches, sewers, waterways and/or groundwater. See Section 12, Ecological Information. See Section 13: DISPOSAL CONSIDERATIONS.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r w:rsidRPr="00671681">
              <w:rPr>
                <w:rFonts w:ascii="Arial" w:hAnsi="Arial" w:cs="Arial"/>
                <w:b/>
                <w:bCs/>
                <w:color w:val="000000"/>
                <w:sz w:val="18"/>
                <w:szCs w:val="18"/>
                <w:u w:val="single"/>
              </w:rPr>
              <w:t xml:space="preserve">Methods and material for containment and cleaning up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Methods for Containment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Prevent further leakage or spillage if safe to do so.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Methods for Clean-Up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Flood area with water and then mop up. Product may be neutralized with baking soda. Dispose of in accordance with federal, state and local regulations.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single" w:sz="6" w:space="0" w:color="auto"/>
              <w:left w:val="single" w:sz="6" w:space="0" w:color="auto"/>
              <w:bottom w:val="single" w:sz="6" w:space="0" w:color="auto"/>
              <w:right w:val="single" w:sz="6" w:space="0" w:color="auto"/>
            </w:tcBorders>
            <w:shd w:val="clear" w:color="auto" w:fill="C0C0C0"/>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rPr>
            </w:pPr>
            <w:r w:rsidRPr="00671681">
              <w:rPr>
                <w:rFonts w:ascii="Arial" w:hAnsi="Arial" w:cs="Arial"/>
                <w:b/>
                <w:bCs/>
                <w:color w:val="000000"/>
              </w:rPr>
              <w:t xml:space="preserve">7. HANDLING AND STORAGE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2"/>
                <w:szCs w:val="12"/>
              </w:rPr>
            </w:pPr>
            <w:r w:rsidRPr="00671681">
              <w:rPr>
                <w:rFonts w:ascii="Arial" w:hAnsi="Arial" w:cs="Arial"/>
                <w:b/>
                <w:bCs/>
                <w:vanish/>
                <w:color w:val="000000"/>
                <w:sz w:val="12"/>
                <w:szCs w:val="12"/>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Precautions for safe handling</w:t>
            </w:r>
          </w:p>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Advice on Safe Handling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Handle in accordance with good industrial hygiene and safety practice. Use personal protection recommended in Section 8. Avoid contact with skin, eyes or clothing. Wash face, hands, and any exposed skin thoroughly after handling. Do not breathe dust/fume/gas/mist/vapors/spray. Do not destroy or deface the label.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Conditions for safe storage, including any incompatibilities</w:t>
            </w:r>
          </w:p>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Storage Conditions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Keep container tightly closed and store in a cool, dry and well-ventilated place. Store containers upright. Store locked up.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Incompatible Materials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Oxidizing agents. Bleach. Strong acids. Strong alkalis.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single" w:sz="6" w:space="0" w:color="auto"/>
              <w:left w:val="single" w:sz="6" w:space="0" w:color="auto"/>
              <w:bottom w:val="single" w:sz="6" w:space="0" w:color="auto"/>
              <w:right w:val="single" w:sz="6" w:space="0" w:color="auto"/>
            </w:tcBorders>
            <w:shd w:val="clear" w:color="auto" w:fill="C0C0C0"/>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rPr>
            </w:pPr>
            <w:r w:rsidRPr="00671681">
              <w:rPr>
                <w:rFonts w:ascii="Arial" w:hAnsi="Arial" w:cs="Arial"/>
                <w:b/>
                <w:bCs/>
                <w:color w:val="000000"/>
              </w:rPr>
              <w:t xml:space="preserve">8. EXPOSURE CONTROLS/PERSONAL PROTECTION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20"/>
                <w:szCs w:val="20"/>
              </w:rPr>
            </w:pPr>
            <w:r w:rsidRPr="00671681">
              <w:rPr>
                <w:rFonts w:ascii="Arial" w:hAnsi="Arial" w:cs="Arial"/>
                <w:b/>
                <w:bCs/>
                <w:vanish/>
                <w:color w:val="000000"/>
                <w:sz w:val="20"/>
                <w:szCs w:val="20"/>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 xml:space="preserve">Exposure Guidelines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Chemical Name </w:t>
            </w:r>
          </w:p>
        </w:tc>
        <w:tc>
          <w:tcPr>
            <w:tcW w:w="2436" w:type="dxa"/>
            <w:gridSpan w:val="5"/>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ACGIH TLV </w:t>
            </w:r>
          </w:p>
        </w:tc>
        <w:tc>
          <w:tcPr>
            <w:tcW w:w="2436"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OSHA PEL </w:t>
            </w:r>
          </w:p>
        </w:tc>
        <w:tc>
          <w:tcPr>
            <w:tcW w:w="2436" w:type="dxa"/>
            <w:gridSpan w:val="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NIOSH IDLH </w:t>
            </w:r>
          </w:p>
        </w:tc>
      </w:tr>
      <w:tr w:rsidR="00632098" w:rsidRPr="00671681" w:rsidTr="00ED106B">
        <w:tblPrEx>
          <w:tblCellMar>
            <w:top w:w="0" w:type="dxa"/>
            <w:left w:w="0" w:type="dxa"/>
            <w:bottom w:w="0" w:type="dxa"/>
            <w:right w:w="0" w:type="dxa"/>
          </w:tblCellMar>
        </w:tblPrEx>
        <w:trPr>
          <w:cantSplit/>
        </w:trPr>
        <w:tc>
          <w:tcPr>
            <w:tcW w:w="3132"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Trade Secret </w:t>
            </w:r>
          </w:p>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  </w:t>
            </w:r>
          </w:p>
        </w:tc>
        <w:tc>
          <w:tcPr>
            <w:tcW w:w="2436" w:type="dxa"/>
            <w:gridSpan w:val="5"/>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Ceiling: 2 ppm </w:t>
            </w:r>
          </w:p>
        </w:tc>
        <w:tc>
          <w:tcPr>
            <w:tcW w:w="2436"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(vacated) Ceiling: 5 ppm </w:t>
            </w:r>
          </w:p>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(vacated) Ceiling: 7 mg/m</w:t>
            </w:r>
            <w:r w:rsidRPr="00671681">
              <w:rPr>
                <w:rFonts w:ascii="Arial" w:hAnsi="Arial" w:cs="Arial"/>
                <w:color w:val="000000"/>
                <w:sz w:val="16"/>
                <w:szCs w:val="16"/>
                <w:vertAlign w:val="superscript"/>
              </w:rPr>
              <w:t>3</w:t>
            </w:r>
            <w:r w:rsidRPr="00671681">
              <w:rPr>
                <w:rFonts w:ascii="Arial" w:hAnsi="Arial" w:cs="Arial"/>
                <w:color w:val="000000"/>
                <w:sz w:val="16"/>
                <w:szCs w:val="16"/>
              </w:rPr>
              <w:t xml:space="preserve"> </w:t>
            </w:r>
          </w:p>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Ceiling: 5 ppm </w:t>
            </w:r>
          </w:p>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Ceiling: 7 mg/m</w:t>
            </w:r>
            <w:r w:rsidRPr="00671681">
              <w:rPr>
                <w:rFonts w:ascii="Arial" w:hAnsi="Arial" w:cs="Arial"/>
                <w:color w:val="000000"/>
                <w:sz w:val="16"/>
                <w:szCs w:val="16"/>
                <w:vertAlign w:val="superscript"/>
              </w:rPr>
              <w:t>3</w:t>
            </w:r>
            <w:r w:rsidRPr="00671681">
              <w:rPr>
                <w:rFonts w:ascii="Arial" w:hAnsi="Arial" w:cs="Arial"/>
                <w:color w:val="000000"/>
                <w:sz w:val="16"/>
                <w:szCs w:val="16"/>
              </w:rPr>
              <w:t xml:space="preserve"> </w:t>
            </w:r>
          </w:p>
        </w:tc>
        <w:tc>
          <w:tcPr>
            <w:tcW w:w="2436" w:type="dxa"/>
            <w:gridSpan w:val="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IDLH: 50 ppm </w:t>
            </w:r>
          </w:p>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Ceiling: 5 ppm </w:t>
            </w:r>
          </w:p>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Ceiling: 7 mg/m</w:t>
            </w:r>
            <w:r w:rsidRPr="00671681">
              <w:rPr>
                <w:rFonts w:ascii="Arial" w:hAnsi="Arial" w:cs="Arial"/>
                <w:color w:val="000000"/>
                <w:sz w:val="16"/>
                <w:szCs w:val="16"/>
                <w:vertAlign w:val="superscript"/>
              </w:rPr>
              <w:t>3</w:t>
            </w:r>
            <w:r w:rsidRPr="00671681">
              <w:rPr>
                <w:rFonts w:ascii="Arial" w:hAnsi="Arial" w:cs="Arial"/>
                <w:color w:val="000000"/>
                <w:sz w:val="16"/>
                <w:szCs w:val="16"/>
              </w:rPr>
              <w:t xml:space="preserve"> </w:t>
            </w: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lastRenderedPageBreak/>
              <w:t>Appropriate engineering controls</w:t>
            </w:r>
          </w:p>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Engineering Controls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Ensure adequate ventilation, especially in confined areas. Eyewash stations. Showers.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Individual protection measures, such as personal protective equipment</w:t>
            </w:r>
          </w:p>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Eye/Face Protection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Goggles.  </w:t>
            </w: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Skin and Body Protection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Rubber gloves. Suitable protective clothing.  </w:t>
            </w: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Respiratory Protection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Use in well-ventilated area.  </w:t>
            </w: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General Hygiene Considerations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Handle in accordance with good industrial hygiene and safety practice.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single" w:sz="6" w:space="0" w:color="auto"/>
              <w:left w:val="single" w:sz="6" w:space="0" w:color="auto"/>
              <w:bottom w:val="single" w:sz="6" w:space="0" w:color="auto"/>
              <w:right w:val="single" w:sz="6" w:space="0" w:color="auto"/>
            </w:tcBorders>
            <w:shd w:val="clear" w:color="auto" w:fill="C0C0C0"/>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rPr>
            </w:pPr>
            <w:r w:rsidRPr="00671681">
              <w:rPr>
                <w:rFonts w:ascii="Arial" w:hAnsi="Arial" w:cs="Arial"/>
                <w:b/>
                <w:bCs/>
                <w:color w:val="000000"/>
              </w:rPr>
              <w:t xml:space="preserve">9. PHYSICAL AND CHEMICAL PROPERTIES </w:t>
            </w:r>
          </w:p>
        </w:tc>
      </w:tr>
      <w:tr w:rsidR="00632098" w:rsidRPr="00671681" w:rsidTr="00ED106B">
        <w:tblPrEx>
          <w:tblCellMar>
            <w:top w:w="0" w:type="dxa"/>
            <w:left w:w="0" w:type="dxa"/>
            <w:bottom w:w="0" w:type="dxa"/>
            <w:right w:w="0" w:type="dxa"/>
          </w:tblCellMar>
        </w:tblPrEx>
        <w:trPr>
          <w:cantSplit/>
          <w:hidden/>
        </w:trPr>
        <w:tc>
          <w:tcPr>
            <w:tcW w:w="5220" w:type="dxa"/>
            <w:gridSpan w:val="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vanish/>
                <w:color w:val="000000"/>
                <w:sz w:val="18"/>
                <w:szCs w:val="18"/>
              </w:rPr>
              <w:t xml:space="preserve">   </w:t>
            </w:r>
          </w:p>
        </w:tc>
        <w:tc>
          <w:tcPr>
            <w:tcW w:w="5220" w:type="dxa"/>
            <w:gridSpan w:val="10"/>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Information on basic physical and chemical properties</w:t>
            </w: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Physical State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Liquid  </w:t>
            </w: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Appearance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Pale amber liquid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5"/>
              <w:gridCol w:w="2085"/>
            </w:tblGrid>
            <w:tr w:rsidR="00632098" w:rsidRPr="00671681" w:rsidTr="00ED106B">
              <w:tblPrEx>
                <w:tblCellMar>
                  <w:top w:w="0" w:type="dxa"/>
                  <w:left w:w="0" w:type="dxa"/>
                  <w:bottom w:w="0" w:type="dxa"/>
                  <w:right w:w="0" w:type="dxa"/>
                </w:tblCellMar>
              </w:tblPrEx>
              <w:tc>
                <w:tcPr>
                  <w:tcW w:w="2085"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Odor </w:t>
                  </w:r>
                </w:p>
              </w:tc>
              <w:tc>
                <w:tcPr>
                  <w:tcW w:w="2085"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Bland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Color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Pale amber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5"/>
              <w:gridCol w:w="2085"/>
            </w:tblGrid>
            <w:tr w:rsidR="00632098" w:rsidRPr="00671681" w:rsidTr="00ED106B">
              <w:tblPrEx>
                <w:tblCellMar>
                  <w:top w:w="0" w:type="dxa"/>
                  <w:left w:w="0" w:type="dxa"/>
                  <w:bottom w:w="0" w:type="dxa"/>
                  <w:right w:w="0" w:type="dxa"/>
                </w:tblCellMar>
              </w:tblPrEx>
              <w:tc>
                <w:tcPr>
                  <w:tcW w:w="2085"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Odor Threshold </w:t>
                  </w:r>
                </w:p>
              </w:tc>
              <w:tc>
                <w:tcPr>
                  <w:tcW w:w="2085"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20"/>
                <w:szCs w:val="20"/>
              </w:rPr>
            </w:pPr>
            <w:r w:rsidRPr="00671681">
              <w:rPr>
                <w:rFonts w:ascii="Arial" w:hAnsi="Arial" w:cs="Arial"/>
                <w:b/>
                <w:bCs/>
                <w:vanish/>
                <w:color w:val="000000"/>
                <w:sz w:val="20"/>
                <w:szCs w:val="20"/>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 xml:space="preserve">Property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 xml:space="preserve">Values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632098" w:rsidRPr="00671681" w:rsidTr="00ED106B">
              <w:tblPrEx>
                <w:tblCellMar>
                  <w:top w:w="0" w:type="dxa"/>
                  <w:left w:w="0" w:type="dxa"/>
                  <w:bottom w:w="0" w:type="dxa"/>
                  <w:right w:w="0" w:type="dxa"/>
                </w:tblCellMar>
              </w:tblPrEx>
              <w:tc>
                <w:tcPr>
                  <w:tcW w:w="4171"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 xml:space="preserve">Remarks  • Method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pH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1.5 (2% solution)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632098" w:rsidRPr="00671681" w:rsidTr="00ED106B">
              <w:tblPrEx>
                <w:tblCellMar>
                  <w:top w:w="0" w:type="dxa"/>
                  <w:left w:w="0" w:type="dxa"/>
                  <w:bottom w:w="0" w:type="dxa"/>
                  <w:right w:w="0" w:type="dxa"/>
                </w:tblCellMar>
              </w:tblPrEx>
              <w:tc>
                <w:tcPr>
                  <w:tcW w:w="417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Melting Point/Freezing Point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applicable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632098" w:rsidRPr="00671681" w:rsidTr="00ED106B">
              <w:tblPrEx>
                <w:tblCellMar>
                  <w:top w:w="0" w:type="dxa"/>
                  <w:left w:w="0" w:type="dxa"/>
                  <w:bottom w:w="0" w:type="dxa"/>
                  <w:right w:w="0" w:type="dxa"/>
                </w:tblCellMar>
              </w:tblPrEx>
              <w:tc>
                <w:tcPr>
                  <w:tcW w:w="417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Boiling Point/Boiling Range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632098" w:rsidRPr="00671681" w:rsidTr="00ED106B">
              <w:tblPrEx>
                <w:tblCellMar>
                  <w:top w:w="0" w:type="dxa"/>
                  <w:left w:w="0" w:type="dxa"/>
                  <w:bottom w:w="0" w:type="dxa"/>
                  <w:right w:w="0" w:type="dxa"/>
                </w:tblCellMar>
              </w:tblPrEx>
              <w:tc>
                <w:tcPr>
                  <w:tcW w:w="417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Flash Point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None (will not burn)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632098" w:rsidRPr="00671681" w:rsidTr="00ED106B">
              <w:tblPrEx>
                <w:tblCellMar>
                  <w:top w:w="0" w:type="dxa"/>
                  <w:left w:w="0" w:type="dxa"/>
                  <w:bottom w:w="0" w:type="dxa"/>
                  <w:right w:w="0" w:type="dxa"/>
                </w:tblCellMar>
              </w:tblPrEx>
              <w:tc>
                <w:tcPr>
                  <w:tcW w:w="417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Evaporation Rate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632098" w:rsidRPr="00671681" w:rsidTr="00ED106B">
              <w:tblPrEx>
                <w:tblCellMar>
                  <w:top w:w="0" w:type="dxa"/>
                  <w:left w:w="0" w:type="dxa"/>
                  <w:bottom w:w="0" w:type="dxa"/>
                  <w:right w:w="0" w:type="dxa"/>
                </w:tblCellMar>
              </w:tblPrEx>
              <w:tc>
                <w:tcPr>
                  <w:tcW w:w="417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Flammability (Solid, Gas)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Liquid-Not applicable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632098" w:rsidRPr="00671681" w:rsidTr="00ED106B">
              <w:tblPrEx>
                <w:tblCellMar>
                  <w:top w:w="0" w:type="dxa"/>
                  <w:left w:w="0" w:type="dxa"/>
                  <w:bottom w:w="0" w:type="dxa"/>
                  <w:right w:w="0" w:type="dxa"/>
                </w:tblCellMar>
              </w:tblPrEx>
              <w:tc>
                <w:tcPr>
                  <w:tcW w:w="417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Upper Flammability Limits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251"/>
              <w:gridCol w:w="2919"/>
            </w:tblGrid>
            <w:tr w:rsidR="00632098" w:rsidRPr="00671681" w:rsidTr="00ED106B">
              <w:tblPrEx>
                <w:tblCellMar>
                  <w:top w:w="0" w:type="dxa"/>
                  <w:left w:w="0" w:type="dxa"/>
                  <w:bottom w:w="0" w:type="dxa"/>
                  <w:right w:w="0" w:type="dxa"/>
                </w:tblCellMar>
              </w:tblPrEx>
              <w:trPr>
                <w:hidden/>
              </w:trPr>
              <w:tc>
                <w:tcPr>
                  <w:tcW w:w="125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2919" w:type="dxa"/>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Lower Flammability Limit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251"/>
              <w:gridCol w:w="2919"/>
            </w:tblGrid>
            <w:tr w:rsidR="00632098" w:rsidRPr="00671681" w:rsidTr="00ED106B">
              <w:tblPrEx>
                <w:tblCellMar>
                  <w:top w:w="0" w:type="dxa"/>
                  <w:left w:w="0" w:type="dxa"/>
                  <w:bottom w:w="0" w:type="dxa"/>
                  <w:right w:w="0" w:type="dxa"/>
                </w:tblCellMar>
              </w:tblPrEx>
              <w:trPr>
                <w:hidden/>
              </w:trPr>
              <w:tc>
                <w:tcPr>
                  <w:tcW w:w="125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2919" w:type="dxa"/>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Vapor Pressure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applicable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632098" w:rsidRPr="00671681" w:rsidTr="00ED106B">
              <w:tblPrEx>
                <w:tblCellMar>
                  <w:top w:w="0" w:type="dxa"/>
                  <w:left w:w="0" w:type="dxa"/>
                  <w:bottom w:w="0" w:type="dxa"/>
                  <w:right w:w="0" w:type="dxa"/>
                </w:tblCellMar>
              </w:tblPrEx>
              <w:tc>
                <w:tcPr>
                  <w:tcW w:w="417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Vapor Density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632098" w:rsidRPr="00671681" w:rsidTr="00ED106B">
              <w:tblPrEx>
                <w:tblCellMar>
                  <w:top w:w="0" w:type="dxa"/>
                  <w:left w:w="0" w:type="dxa"/>
                  <w:bottom w:w="0" w:type="dxa"/>
                  <w:right w:w="0" w:type="dxa"/>
                </w:tblCellMar>
              </w:tblPrEx>
              <w:tc>
                <w:tcPr>
                  <w:tcW w:w="417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Specific Gravity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1.015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632098" w:rsidRPr="00671681" w:rsidTr="00ED106B">
              <w:tblPrEx>
                <w:tblCellMar>
                  <w:top w:w="0" w:type="dxa"/>
                  <w:left w:w="0" w:type="dxa"/>
                  <w:bottom w:w="0" w:type="dxa"/>
                  <w:right w:w="0" w:type="dxa"/>
                </w:tblCellMar>
              </w:tblPrEx>
              <w:tc>
                <w:tcPr>
                  <w:tcW w:w="417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(Water = 1)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Water Solubility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Completely soluble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632098" w:rsidRPr="00671681" w:rsidTr="00ED106B">
              <w:tblPrEx>
                <w:tblCellMar>
                  <w:top w:w="0" w:type="dxa"/>
                  <w:left w:w="0" w:type="dxa"/>
                  <w:bottom w:w="0" w:type="dxa"/>
                  <w:right w:w="0" w:type="dxa"/>
                </w:tblCellMar>
              </w:tblPrEx>
              <w:tc>
                <w:tcPr>
                  <w:tcW w:w="417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Solubility in other solvents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632098" w:rsidRPr="00671681" w:rsidTr="00ED106B">
              <w:tblPrEx>
                <w:tblCellMar>
                  <w:top w:w="0" w:type="dxa"/>
                  <w:left w:w="0" w:type="dxa"/>
                  <w:bottom w:w="0" w:type="dxa"/>
                  <w:right w:w="0" w:type="dxa"/>
                </w:tblCellMar>
              </w:tblPrEx>
              <w:tc>
                <w:tcPr>
                  <w:tcW w:w="417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Partition Coefficient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632098" w:rsidRPr="00671681" w:rsidTr="00ED106B">
              <w:tblPrEx>
                <w:tblCellMar>
                  <w:top w:w="0" w:type="dxa"/>
                  <w:left w:w="0" w:type="dxa"/>
                  <w:bottom w:w="0" w:type="dxa"/>
                  <w:right w:w="0" w:type="dxa"/>
                </w:tblCellMar>
              </w:tblPrEx>
              <w:tc>
                <w:tcPr>
                  <w:tcW w:w="417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Auto-ignition Temperature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632098" w:rsidRPr="00671681" w:rsidTr="00ED106B">
              <w:tblPrEx>
                <w:tblCellMar>
                  <w:top w:w="0" w:type="dxa"/>
                  <w:left w:w="0" w:type="dxa"/>
                  <w:bottom w:w="0" w:type="dxa"/>
                  <w:right w:w="0" w:type="dxa"/>
                </w:tblCellMar>
              </w:tblPrEx>
              <w:tc>
                <w:tcPr>
                  <w:tcW w:w="417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Decomposition Temperature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632098" w:rsidRPr="00671681" w:rsidTr="00ED106B">
              <w:tblPrEx>
                <w:tblCellMar>
                  <w:top w:w="0" w:type="dxa"/>
                  <w:left w:w="0" w:type="dxa"/>
                  <w:bottom w:w="0" w:type="dxa"/>
                  <w:right w:w="0" w:type="dxa"/>
                </w:tblCellMar>
              </w:tblPrEx>
              <w:tc>
                <w:tcPr>
                  <w:tcW w:w="417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Kinematic Viscosity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632098" w:rsidRPr="00671681" w:rsidTr="00ED106B">
              <w:tblPrEx>
                <w:tblCellMar>
                  <w:top w:w="0" w:type="dxa"/>
                  <w:left w:w="0" w:type="dxa"/>
                  <w:bottom w:w="0" w:type="dxa"/>
                  <w:right w:w="0" w:type="dxa"/>
                </w:tblCellMar>
              </w:tblPrEx>
              <w:tc>
                <w:tcPr>
                  <w:tcW w:w="417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6264" w:type="dxa"/>
            <w:gridSpan w:val="10"/>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632098" w:rsidRPr="00671681" w:rsidTr="00ED106B">
              <w:tblPrEx>
                <w:tblCellMar>
                  <w:top w:w="0" w:type="dxa"/>
                  <w:left w:w="0" w:type="dxa"/>
                  <w:bottom w:w="0" w:type="dxa"/>
                  <w:right w:w="0" w:type="dxa"/>
                </w:tblCellMar>
              </w:tblPrEx>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Dynamic Viscosity </w:t>
                  </w:r>
                </w:p>
              </w:tc>
              <w:tc>
                <w:tcPr>
                  <w:tcW w:w="3129"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4176"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632098" w:rsidRPr="00671681" w:rsidTr="00ED106B">
              <w:tblPrEx>
                <w:tblCellMar>
                  <w:top w:w="0" w:type="dxa"/>
                  <w:left w:w="0" w:type="dxa"/>
                  <w:bottom w:w="0" w:type="dxa"/>
                  <w:right w:w="0" w:type="dxa"/>
                </w:tblCellMar>
              </w:tblPrEx>
              <w:tc>
                <w:tcPr>
                  <w:tcW w:w="4171"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Explosive Properties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Oxidizing Properties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single" w:sz="6" w:space="0" w:color="auto"/>
              <w:left w:val="single" w:sz="6" w:space="0" w:color="auto"/>
              <w:bottom w:val="single" w:sz="6" w:space="0" w:color="auto"/>
              <w:right w:val="single" w:sz="6" w:space="0" w:color="auto"/>
            </w:tcBorders>
            <w:shd w:val="clear" w:color="auto" w:fill="C0C0C0"/>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rPr>
            </w:pPr>
            <w:r w:rsidRPr="00671681">
              <w:rPr>
                <w:rFonts w:ascii="Arial" w:hAnsi="Arial" w:cs="Arial"/>
                <w:b/>
                <w:bCs/>
                <w:color w:val="000000"/>
              </w:rPr>
              <w:t xml:space="preserve">10. STABILITY AND REACTIVITY </w:t>
            </w:r>
          </w:p>
        </w:tc>
      </w:tr>
      <w:tr w:rsidR="00632098" w:rsidRPr="00671681" w:rsidTr="00ED106B">
        <w:tblPrEx>
          <w:tblCellMar>
            <w:top w:w="0" w:type="dxa"/>
            <w:left w:w="0" w:type="dxa"/>
            <w:bottom w:w="0" w:type="dxa"/>
            <w:right w:w="0" w:type="dxa"/>
          </w:tblCellMar>
        </w:tblPrEx>
        <w:trPr>
          <w:cantSplit/>
          <w:hidden/>
        </w:trPr>
        <w:tc>
          <w:tcPr>
            <w:tcW w:w="5220" w:type="dxa"/>
            <w:gridSpan w:val="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vanish/>
                <w:color w:val="000000"/>
                <w:sz w:val="18"/>
                <w:szCs w:val="18"/>
              </w:rPr>
              <w:t xml:space="preserve">   </w:t>
            </w:r>
          </w:p>
        </w:tc>
        <w:tc>
          <w:tcPr>
            <w:tcW w:w="5220" w:type="dxa"/>
            <w:gridSpan w:val="10"/>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r w:rsidRPr="00671681">
              <w:rPr>
                <w:rFonts w:ascii="Arial" w:hAnsi="Arial" w:cs="Arial"/>
                <w:b/>
                <w:bCs/>
                <w:color w:val="000000"/>
                <w:sz w:val="18"/>
                <w:szCs w:val="18"/>
                <w:u w:val="single"/>
              </w:rPr>
              <w:t xml:space="preserve">Reactivity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632098" w:rsidRPr="00671681" w:rsidTr="00ED106B">
              <w:tblPrEx>
                <w:tblCellMar>
                  <w:top w:w="0" w:type="dxa"/>
                  <w:left w:w="0" w:type="dxa"/>
                  <w:bottom w:w="0" w:type="dxa"/>
                  <w:right w:w="0" w:type="dxa"/>
                </w:tblCellMar>
              </w:tblPrEx>
              <w:tc>
                <w:tcPr>
                  <w:tcW w:w="10435" w:type="dxa"/>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reactive under normal conditions.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Chemical Stability</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Stable under recommended storage conditions.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Possibility of Hazardous Reactions</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None under normal processing.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Conditions to Avoid</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Keep separated from incompatible substances. Keep out of reach of children.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Incompatible Materials</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Oxidizing agents. Bleach. Strong acids. Strong alkalis.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Hazardous Decomposition Products</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None known based on information supplied.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single" w:sz="6" w:space="0" w:color="auto"/>
              <w:left w:val="single" w:sz="6" w:space="0" w:color="auto"/>
              <w:bottom w:val="single" w:sz="6" w:space="0" w:color="auto"/>
              <w:right w:val="single" w:sz="6" w:space="0" w:color="auto"/>
            </w:tcBorders>
            <w:shd w:val="clear" w:color="auto" w:fill="C0C0C0"/>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rPr>
            </w:pPr>
            <w:r w:rsidRPr="00671681">
              <w:rPr>
                <w:rFonts w:ascii="Arial" w:hAnsi="Arial" w:cs="Arial"/>
                <w:b/>
                <w:bCs/>
                <w:color w:val="000000"/>
              </w:rPr>
              <w:lastRenderedPageBreak/>
              <w:t xml:space="preserve">11. TOXICOLOGICAL INFORMATION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vanish/>
                <w:color w:val="000000"/>
                <w:sz w:val="18"/>
                <w:szCs w:val="18"/>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r w:rsidRPr="00671681">
              <w:rPr>
                <w:rFonts w:ascii="Arial" w:hAnsi="Arial" w:cs="Arial"/>
                <w:b/>
                <w:bCs/>
                <w:color w:val="000000"/>
                <w:sz w:val="18"/>
                <w:szCs w:val="18"/>
                <w:u w:val="single"/>
              </w:rPr>
              <w:t xml:space="preserve">Information on likely routes of exposure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Product Information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Eye Contact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Causes severe eye damage.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Skin Contact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Causes severe skin burns.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Inhalation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Avoid breathing vapors or mists.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Ingestion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Do not ingest.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 xml:space="preserve">Component Information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2610" w:type="dxa"/>
            <w:gridSpan w:val="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6"/>
                <w:szCs w:val="16"/>
              </w:rPr>
            </w:pPr>
            <w:r w:rsidRPr="00671681">
              <w:rPr>
                <w:rFonts w:ascii="Arial" w:hAnsi="Arial" w:cs="Arial"/>
                <w:b/>
                <w:bCs/>
                <w:color w:val="000000"/>
                <w:sz w:val="16"/>
                <w:szCs w:val="16"/>
              </w:rPr>
              <w:t xml:space="preserve">Chemical Name </w:t>
            </w:r>
          </w:p>
        </w:tc>
        <w:tc>
          <w:tcPr>
            <w:tcW w:w="2610" w:type="dxa"/>
            <w:gridSpan w:val="5"/>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Oral LD50 </w:t>
            </w:r>
          </w:p>
        </w:tc>
        <w:tc>
          <w:tcPr>
            <w:tcW w:w="2610"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Dermal LD50 </w:t>
            </w:r>
          </w:p>
        </w:tc>
        <w:tc>
          <w:tcPr>
            <w:tcW w:w="2610"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Inhalation LC50 </w:t>
            </w:r>
          </w:p>
        </w:tc>
      </w:tr>
      <w:tr w:rsidR="00632098" w:rsidRPr="00671681" w:rsidTr="00ED106B">
        <w:tblPrEx>
          <w:tblCellMar>
            <w:top w:w="0" w:type="dxa"/>
            <w:left w:w="0" w:type="dxa"/>
            <w:bottom w:w="0" w:type="dxa"/>
            <w:right w:w="0" w:type="dxa"/>
          </w:tblCellMar>
        </w:tblPrEx>
        <w:trPr>
          <w:cantSplit/>
        </w:trPr>
        <w:tc>
          <w:tcPr>
            <w:tcW w:w="2610" w:type="dxa"/>
            <w:gridSpan w:val="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color w:val="000000"/>
                <w:sz w:val="16"/>
                <w:szCs w:val="16"/>
              </w:rPr>
              <w:t xml:space="preserve">Trade Secret </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color w:val="000000"/>
                <w:sz w:val="16"/>
                <w:szCs w:val="16"/>
              </w:rPr>
              <w:t xml:space="preserve">  </w:t>
            </w:r>
          </w:p>
        </w:tc>
        <w:tc>
          <w:tcPr>
            <w:tcW w:w="2610" w:type="dxa"/>
            <w:gridSpan w:val="5"/>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 500 mg/kg  ( Rat ) </w:t>
            </w:r>
          </w:p>
        </w:tc>
        <w:tc>
          <w:tcPr>
            <w:tcW w:w="2610"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 </w:t>
            </w:r>
          </w:p>
        </w:tc>
        <w:tc>
          <w:tcPr>
            <w:tcW w:w="2610"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 </w:t>
            </w:r>
          </w:p>
        </w:tc>
      </w:tr>
      <w:tr w:rsidR="00632098" w:rsidRPr="00671681" w:rsidTr="00ED106B">
        <w:tblPrEx>
          <w:tblCellMar>
            <w:top w:w="0" w:type="dxa"/>
            <w:left w:w="0" w:type="dxa"/>
            <w:bottom w:w="0" w:type="dxa"/>
            <w:right w:w="0" w:type="dxa"/>
          </w:tblCellMar>
        </w:tblPrEx>
        <w:trPr>
          <w:cantSplit/>
        </w:trPr>
        <w:tc>
          <w:tcPr>
            <w:tcW w:w="2610" w:type="dxa"/>
            <w:gridSpan w:val="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proofErr w:type="spellStart"/>
            <w:r w:rsidRPr="00671681">
              <w:rPr>
                <w:rFonts w:ascii="Arial" w:hAnsi="Arial" w:cs="Arial"/>
                <w:color w:val="000000"/>
                <w:sz w:val="16"/>
                <w:szCs w:val="16"/>
              </w:rPr>
              <w:t>Hydroxyacetic</w:t>
            </w:r>
            <w:proofErr w:type="spellEnd"/>
            <w:r w:rsidRPr="00671681">
              <w:rPr>
                <w:rFonts w:ascii="Arial" w:hAnsi="Arial" w:cs="Arial"/>
                <w:color w:val="000000"/>
                <w:sz w:val="16"/>
                <w:szCs w:val="16"/>
              </w:rPr>
              <w:t xml:space="preserve"> acid </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color w:val="000000"/>
                <w:sz w:val="16"/>
                <w:szCs w:val="16"/>
              </w:rPr>
              <w:t xml:space="preserve"> 79-14-1 </w:t>
            </w:r>
          </w:p>
        </w:tc>
        <w:tc>
          <w:tcPr>
            <w:tcW w:w="2610" w:type="dxa"/>
            <w:gridSpan w:val="5"/>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 </w:t>
            </w:r>
          </w:p>
        </w:tc>
        <w:tc>
          <w:tcPr>
            <w:tcW w:w="2610"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 </w:t>
            </w:r>
          </w:p>
        </w:tc>
        <w:tc>
          <w:tcPr>
            <w:tcW w:w="2610"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7100 µg/m</w:t>
            </w:r>
            <w:r w:rsidRPr="00671681">
              <w:rPr>
                <w:rFonts w:ascii="Arial" w:hAnsi="Arial" w:cs="Arial"/>
                <w:color w:val="000000"/>
                <w:sz w:val="16"/>
                <w:szCs w:val="16"/>
                <w:vertAlign w:val="superscript"/>
              </w:rPr>
              <w:t>3</w:t>
            </w:r>
            <w:r w:rsidRPr="00671681">
              <w:rPr>
                <w:rFonts w:ascii="Arial" w:hAnsi="Arial" w:cs="Arial"/>
                <w:color w:val="000000"/>
                <w:sz w:val="16"/>
                <w:szCs w:val="16"/>
              </w:rPr>
              <w:t xml:space="preserve">  ( Rat ) 4 h </w:t>
            </w:r>
          </w:p>
        </w:tc>
      </w:tr>
      <w:tr w:rsidR="00632098" w:rsidRPr="00671681" w:rsidTr="00ED106B">
        <w:tblPrEx>
          <w:tblCellMar>
            <w:top w:w="0" w:type="dxa"/>
            <w:left w:w="0" w:type="dxa"/>
            <w:bottom w:w="0" w:type="dxa"/>
            <w:right w:w="0" w:type="dxa"/>
          </w:tblCellMar>
        </w:tblPrEx>
        <w:trPr>
          <w:cantSplit/>
        </w:trPr>
        <w:tc>
          <w:tcPr>
            <w:tcW w:w="2610" w:type="dxa"/>
            <w:gridSpan w:val="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color w:val="000000"/>
                <w:sz w:val="16"/>
                <w:szCs w:val="16"/>
              </w:rPr>
              <w:t xml:space="preserve">Trade Secret </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color w:val="000000"/>
                <w:sz w:val="16"/>
                <w:szCs w:val="16"/>
              </w:rPr>
              <w:t xml:space="preserve">  </w:t>
            </w:r>
          </w:p>
        </w:tc>
        <w:tc>
          <w:tcPr>
            <w:tcW w:w="2610" w:type="dxa"/>
            <w:gridSpan w:val="5"/>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 1378 mg/kg  ( Rat ) </w:t>
            </w:r>
          </w:p>
        </w:tc>
        <w:tc>
          <w:tcPr>
            <w:tcW w:w="2610"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&gt; 2 g/kg  ( Rabbit ) </w:t>
            </w:r>
          </w:p>
        </w:tc>
        <w:tc>
          <w:tcPr>
            <w:tcW w:w="2610"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 </w:t>
            </w:r>
          </w:p>
        </w:tc>
      </w:tr>
      <w:tr w:rsidR="00632098" w:rsidRPr="00671681" w:rsidTr="00ED106B">
        <w:tblPrEx>
          <w:tblCellMar>
            <w:top w:w="0" w:type="dxa"/>
            <w:left w:w="0" w:type="dxa"/>
            <w:bottom w:w="0" w:type="dxa"/>
            <w:right w:w="0" w:type="dxa"/>
          </w:tblCellMar>
        </w:tblPrEx>
        <w:trPr>
          <w:cantSplit/>
        </w:trPr>
        <w:tc>
          <w:tcPr>
            <w:tcW w:w="2610" w:type="dxa"/>
            <w:gridSpan w:val="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color w:val="000000"/>
                <w:sz w:val="16"/>
                <w:szCs w:val="16"/>
              </w:rPr>
              <w:t xml:space="preserve">Trade Secret </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color w:val="000000"/>
                <w:sz w:val="16"/>
                <w:szCs w:val="16"/>
              </w:rPr>
              <w:t xml:space="preserve">  </w:t>
            </w:r>
          </w:p>
        </w:tc>
        <w:tc>
          <w:tcPr>
            <w:tcW w:w="2610" w:type="dxa"/>
            <w:gridSpan w:val="5"/>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 700 mg/kg  ( Rat ) </w:t>
            </w:r>
          </w:p>
        </w:tc>
        <w:tc>
          <w:tcPr>
            <w:tcW w:w="2610"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&gt; 5010 mg/kg  ( Rabbit ) </w:t>
            </w:r>
          </w:p>
        </w:tc>
        <w:tc>
          <w:tcPr>
            <w:tcW w:w="2610"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 3124 ppm  ( Rat ) 1 h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r w:rsidRPr="00671681">
              <w:rPr>
                <w:rFonts w:ascii="Arial" w:hAnsi="Arial" w:cs="Arial"/>
                <w:b/>
                <w:bCs/>
                <w:color w:val="000000"/>
                <w:sz w:val="18"/>
                <w:szCs w:val="18"/>
                <w:u w:val="single"/>
              </w:rPr>
              <w:t xml:space="preserve">Information on physical, chemical and toxicological effects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Symptoms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Please see section 4 of this SDS for symptoms.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r w:rsidRPr="00671681">
              <w:rPr>
                <w:rFonts w:ascii="Arial" w:hAnsi="Arial" w:cs="Arial"/>
                <w:b/>
                <w:bCs/>
                <w:color w:val="000000"/>
                <w:sz w:val="18"/>
                <w:szCs w:val="18"/>
                <w:u w:val="single"/>
              </w:rPr>
              <w:t xml:space="preserve">Delayed and immediate effects as well as chronic effects from short and long-term exposure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Carcinogenicity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This product does not contain any carcinogens or potential carcinogens as listed by OSHA, IARC or NTP.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Numerical measures of toxicity</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single" w:sz="6" w:space="0" w:color="auto"/>
              <w:left w:val="single" w:sz="6" w:space="0" w:color="auto"/>
              <w:bottom w:val="single" w:sz="6" w:space="0" w:color="auto"/>
              <w:right w:val="single" w:sz="6" w:space="0" w:color="auto"/>
            </w:tcBorders>
            <w:shd w:val="clear" w:color="auto" w:fill="C0C0C0"/>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rPr>
            </w:pPr>
            <w:r w:rsidRPr="00671681">
              <w:rPr>
                <w:rFonts w:ascii="Arial" w:hAnsi="Arial" w:cs="Arial"/>
                <w:b/>
                <w:bCs/>
                <w:color w:val="000000"/>
              </w:rPr>
              <w:t xml:space="preserve">12. ECOLOGICAL INFORMATION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20"/>
                <w:szCs w:val="20"/>
              </w:rPr>
            </w:pPr>
            <w:r w:rsidRPr="00671681">
              <w:rPr>
                <w:rFonts w:ascii="Arial" w:hAnsi="Arial" w:cs="Arial"/>
                <w:b/>
                <w:bCs/>
                <w:vanish/>
                <w:color w:val="000000"/>
                <w:sz w:val="20"/>
                <w:szCs w:val="20"/>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proofErr w:type="spellStart"/>
            <w:r w:rsidRPr="00671681">
              <w:rPr>
                <w:rFonts w:ascii="Arial" w:hAnsi="Arial" w:cs="Arial"/>
                <w:b/>
                <w:bCs/>
                <w:color w:val="000000"/>
                <w:sz w:val="18"/>
                <w:szCs w:val="18"/>
                <w:u w:val="single"/>
              </w:rPr>
              <w:t>Ecotoxicity</w:t>
            </w:r>
            <w:proofErr w:type="spellEnd"/>
            <w:r w:rsidRPr="00671681">
              <w:rPr>
                <w:rFonts w:ascii="Arial" w:hAnsi="Arial" w:cs="Arial"/>
                <w:b/>
                <w:bCs/>
                <w:color w:val="000000"/>
                <w:sz w:val="18"/>
                <w:szCs w:val="18"/>
                <w:u w:val="single"/>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Harmful to aquatic life with long lasting effects.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 xml:space="preserve">Component Information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2088" w:type="dxa"/>
            <w:gridSpan w:val="2"/>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Chemical Name </w:t>
            </w:r>
          </w:p>
        </w:tc>
        <w:tc>
          <w:tcPr>
            <w:tcW w:w="2088"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Algae/aquatic plants </w:t>
            </w:r>
          </w:p>
        </w:tc>
        <w:tc>
          <w:tcPr>
            <w:tcW w:w="2088"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Fish </w:t>
            </w:r>
          </w:p>
        </w:tc>
        <w:tc>
          <w:tcPr>
            <w:tcW w:w="2088"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Toxicity to microorganisms </w:t>
            </w:r>
          </w:p>
        </w:tc>
        <w:tc>
          <w:tcPr>
            <w:tcW w:w="2088" w:type="dxa"/>
            <w:gridSpan w:val="2"/>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Crustacea </w:t>
            </w:r>
          </w:p>
        </w:tc>
      </w:tr>
      <w:tr w:rsidR="00632098" w:rsidRPr="00671681" w:rsidTr="00ED106B">
        <w:tblPrEx>
          <w:tblCellMar>
            <w:top w:w="0" w:type="dxa"/>
            <w:left w:w="0" w:type="dxa"/>
            <w:bottom w:w="0" w:type="dxa"/>
            <w:right w:w="0" w:type="dxa"/>
          </w:tblCellMar>
        </w:tblPrEx>
        <w:trPr>
          <w:cantSplit/>
        </w:trPr>
        <w:tc>
          <w:tcPr>
            <w:tcW w:w="2088" w:type="dxa"/>
            <w:gridSpan w:val="2"/>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Trade Secret </w:t>
            </w:r>
          </w:p>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  </w:t>
            </w:r>
          </w:p>
        </w:tc>
        <w:tc>
          <w:tcPr>
            <w:tcW w:w="2088"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29: 96 h </w:t>
            </w:r>
            <w:proofErr w:type="spellStart"/>
            <w:r w:rsidRPr="00671681">
              <w:rPr>
                <w:rFonts w:ascii="Arial" w:hAnsi="Arial" w:cs="Arial"/>
                <w:color w:val="000000"/>
                <w:sz w:val="16"/>
                <w:szCs w:val="16"/>
              </w:rPr>
              <w:t>Pseudokirchneriella</w:t>
            </w:r>
            <w:proofErr w:type="spellEnd"/>
            <w:r w:rsidRPr="00671681">
              <w:rPr>
                <w:rFonts w:ascii="Arial" w:hAnsi="Arial" w:cs="Arial"/>
                <w:color w:val="000000"/>
                <w:sz w:val="16"/>
                <w:szCs w:val="16"/>
              </w:rPr>
              <w:t xml:space="preserve"> </w:t>
            </w:r>
            <w:proofErr w:type="spellStart"/>
            <w:r w:rsidRPr="00671681">
              <w:rPr>
                <w:rFonts w:ascii="Arial" w:hAnsi="Arial" w:cs="Arial"/>
                <w:color w:val="000000"/>
                <w:sz w:val="16"/>
                <w:szCs w:val="16"/>
              </w:rPr>
              <w:t>subcapitata</w:t>
            </w:r>
            <w:proofErr w:type="spellEnd"/>
            <w:r w:rsidRPr="00671681">
              <w:rPr>
                <w:rFonts w:ascii="Arial" w:hAnsi="Arial" w:cs="Arial"/>
                <w:color w:val="000000"/>
                <w:sz w:val="16"/>
                <w:szCs w:val="16"/>
              </w:rPr>
              <w:t xml:space="preserve"> mg/L EC50 </w:t>
            </w:r>
          </w:p>
        </w:tc>
        <w:tc>
          <w:tcPr>
            <w:tcW w:w="2088"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10.8: 96 h </w:t>
            </w:r>
            <w:proofErr w:type="spellStart"/>
            <w:r w:rsidRPr="00671681">
              <w:rPr>
                <w:rFonts w:ascii="Arial" w:hAnsi="Arial" w:cs="Arial"/>
                <w:color w:val="000000"/>
                <w:sz w:val="16"/>
                <w:szCs w:val="16"/>
              </w:rPr>
              <w:t>Oncorhynchus</w:t>
            </w:r>
            <w:proofErr w:type="spellEnd"/>
            <w:r w:rsidRPr="00671681">
              <w:rPr>
                <w:rFonts w:ascii="Arial" w:hAnsi="Arial" w:cs="Arial"/>
                <w:color w:val="000000"/>
                <w:sz w:val="16"/>
                <w:szCs w:val="16"/>
              </w:rPr>
              <w:t xml:space="preserve"> mykiss mg/L LC50 static 3.5 - 10: 96 h </w:t>
            </w:r>
            <w:proofErr w:type="spellStart"/>
            <w:r w:rsidRPr="00671681">
              <w:rPr>
                <w:rFonts w:ascii="Arial" w:hAnsi="Arial" w:cs="Arial"/>
                <w:color w:val="000000"/>
                <w:sz w:val="16"/>
                <w:szCs w:val="16"/>
              </w:rPr>
              <w:t>Brachydanio</w:t>
            </w:r>
            <w:proofErr w:type="spellEnd"/>
            <w:r w:rsidRPr="00671681">
              <w:rPr>
                <w:rFonts w:ascii="Arial" w:hAnsi="Arial" w:cs="Arial"/>
                <w:color w:val="000000"/>
                <w:sz w:val="16"/>
                <w:szCs w:val="16"/>
              </w:rPr>
              <w:t xml:space="preserve"> </w:t>
            </w:r>
            <w:proofErr w:type="spellStart"/>
            <w:r w:rsidRPr="00671681">
              <w:rPr>
                <w:rFonts w:ascii="Arial" w:hAnsi="Arial" w:cs="Arial"/>
                <w:color w:val="000000"/>
                <w:sz w:val="16"/>
                <w:szCs w:val="16"/>
              </w:rPr>
              <w:t>rerio</w:t>
            </w:r>
            <w:proofErr w:type="spellEnd"/>
            <w:r w:rsidRPr="00671681">
              <w:rPr>
                <w:rFonts w:ascii="Arial" w:hAnsi="Arial" w:cs="Arial"/>
                <w:color w:val="000000"/>
                <w:sz w:val="16"/>
                <w:szCs w:val="16"/>
              </w:rPr>
              <w:t xml:space="preserve"> mg/L LC50 static </w:t>
            </w:r>
          </w:p>
        </w:tc>
        <w:tc>
          <w:tcPr>
            <w:tcW w:w="2088"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Courier New" w:hAnsi="Courier New" w:cs="Courier New"/>
                <w:b/>
                <w:bCs/>
                <w:color w:val="000000"/>
                <w:sz w:val="20"/>
                <w:szCs w:val="20"/>
              </w:rPr>
            </w:pPr>
          </w:p>
        </w:tc>
        <w:tc>
          <w:tcPr>
            <w:tcW w:w="2088" w:type="dxa"/>
            <w:gridSpan w:val="2"/>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5.88: 48 h Daphnia magna mg/L EC50 </w:t>
            </w:r>
          </w:p>
        </w:tc>
      </w:tr>
      <w:tr w:rsidR="00632098" w:rsidRPr="00671681" w:rsidTr="00ED106B">
        <w:tblPrEx>
          <w:tblCellMar>
            <w:top w:w="0" w:type="dxa"/>
            <w:left w:w="0" w:type="dxa"/>
            <w:bottom w:w="0" w:type="dxa"/>
            <w:right w:w="0" w:type="dxa"/>
          </w:tblCellMar>
        </w:tblPrEx>
        <w:trPr>
          <w:cantSplit/>
        </w:trPr>
        <w:tc>
          <w:tcPr>
            <w:tcW w:w="2088" w:type="dxa"/>
            <w:gridSpan w:val="2"/>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proofErr w:type="spellStart"/>
            <w:r w:rsidRPr="00671681">
              <w:rPr>
                <w:rFonts w:ascii="Arial" w:hAnsi="Arial" w:cs="Arial"/>
                <w:color w:val="000000"/>
                <w:sz w:val="16"/>
                <w:szCs w:val="16"/>
              </w:rPr>
              <w:t>Hydroxyacetic</w:t>
            </w:r>
            <w:proofErr w:type="spellEnd"/>
            <w:r w:rsidRPr="00671681">
              <w:rPr>
                <w:rFonts w:ascii="Arial" w:hAnsi="Arial" w:cs="Arial"/>
                <w:color w:val="000000"/>
                <w:sz w:val="16"/>
                <w:szCs w:val="16"/>
              </w:rPr>
              <w:t xml:space="preserve"> acid </w:t>
            </w:r>
          </w:p>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 79-14-1 </w:t>
            </w:r>
          </w:p>
        </w:tc>
        <w:tc>
          <w:tcPr>
            <w:tcW w:w="2088"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Courier New" w:hAnsi="Courier New" w:cs="Courier New"/>
                <w:b/>
                <w:bCs/>
                <w:color w:val="000000"/>
                <w:sz w:val="20"/>
                <w:szCs w:val="20"/>
              </w:rPr>
            </w:pPr>
          </w:p>
        </w:tc>
        <w:tc>
          <w:tcPr>
            <w:tcW w:w="2088"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5000: 96 h </w:t>
            </w:r>
            <w:proofErr w:type="spellStart"/>
            <w:r w:rsidRPr="00671681">
              <w:rPr>
                <w:rFonts w:ascii="Arial" w:hAnsi="Arial" w:cs="Arial"/>
                <w:color w:val="000000"/>
                <w:sz w:val="16"/>
                <w:szCs w:val="16"/>
              </w:rPr>
              <w:t>Brachydanio</w:t>
            </w:r>
            <w:proofErr w:type="spellEnd"/>
            <w:r w:rsidRPr="00671681">
              <w:rPr>
                <w:rFonts w:ascii="Arial" w:hAnsi="Arial" w:cs="Arial"/>
                <w:color w:val="000000"/>
                <w:sz w:val="16"/>
                <w:szCs w:val="16"/>
              </w:rPr>
              <w:t xml:space="preserve"> </w:t>
            </w:r>
            <w:proofErr w:type="spellStart"/>
            <w:r w:rsidRPr="00671681">
              <w:rPr>
                <w:rFonts w:ascii="Arial" w:hAnsi="Arial" w:cs="Arial"/>
                <w:color w:val="000000"/>
                <w:sz w:val="16"/>
                <w:szCs w:val="16"/>
              </w:rPr>
              <w:t>rerio</w:t>
            </w:r>
            <w:proofErr w:type="spellEnd"/>
            <w:r w:rsidRPr="00671681">
              <w:rPr>
                <w:rFonts w:ascii="Arial" w:hAnsi="Arial" w:cs="Arial"/>
                <w:color w:val="000000"/>
                <w:sz w:val="16"/>
                <w:szCs w:val="16"/>
              </w:rPr>
              <w:t xml:space="preserve"> mg/L LC50 static </w:t>
            </w:r>
          </w:p>
        </w:tc>
        <w:tc>
          <w:tcPr>
            <w:tcW w:w="2088"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Courier New" w:hAnsi="Courier New" w:cs="Courier New"/>
                <w:b/>
                <w:bCs/>
                <w:color w:val="000000"/>
                <w:sz w:val="20"/>
                <w:szCs w:val="20"/>
              </w:rPr>
            </w:pPr>
          </w:p>
        </w:tc>
        <w:tc>
          <w:tcPr>
            <w:tcW w:w="2088" w:type="dxa"/>
            <w:gridSpan w:val="2"/>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2088" w:type="dxa"/>
            <w:gridSpan w:val="2"/>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Trade Secret </w:t>
            </w:r>
          </w:p>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  </w:t>
            </w:r>
          </w:p>
        </w:tc>
        <w:tc>
          <w:tcPr>
            <w:tcW w:w="2088"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Courier New" w:hAnsi="Courier New" w:cs="Courier New"/>
                <w:b/>
                <w:bCs/>
                <w:color w:val="000000"/>
                <w:sz w:val="20"/>
                <w:szCs w:val="20"/>
              </w:rPr>
            </w:pPr>
          </w:p>
        </w:tc>
        <w:tc>
          <w:tcPr>
            <w:tcW w:w="2088"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282: 96 h </w:t>
            </w:r>
            <w:proofErr w:type="spellStart"/>
            <w:r w:rsidRPr="00671681">
              <w:rPr>
                <w:rFonts w:ascii="Arial" w:hAnsi="Arial" w:cs="Arial"/>
                <w:color w:val="000000"/>
                <w:sz w:val="16"/>
                <w:szCs w:val="16"/>
              </w:rPr>
              <w:t>Gambusia</w:t>
            </w:r>
            <w:proofErr w:type="spellEnd"/>
            <w:r w:rsidRPr="00671681">
              <w:rPr>
                <w:rFonts w:ascii="Arial" w:hAnsi="Arial" w:cs="Arial"/>
                <w:color w:val="000000"/>
                <w:sz w:val="16"/>
                <w:szCs w:val="16"/>
              </w:rPr>
              <w:t xml:space="preserve"> </w:t>
            </w:r>
            <w:proofErr w:type="spellStart"/>
            <w:r w:rsidRPr="00671681">
              <w:rPr>
                <w:rFonts w:ascii="Arial" w:hAnsi="Arial" w:cs="Arial"/>
                <w:color w:val="000000"/>
                <w:sz w:val="16"/>
                <w:szCs w:val="16"/>
              </w:rPr>
              <w:t>affinis</w:t>
            </w:r>
            <w:proofErr w:type="spellEnd"/>
            <w:r w:rsidRPr="00671681">
              <w:rPr>
                <w:rFonts w:ascii="Arial" w:hAnsi="Arial" w:cs="Arial"/>
                <w:color w:val="000000"/>
                <w:sz w:val="16"/>
                <w:szCs w:val="16"/>
              </w:rPr>
              <w:t xml:space="preserve"> mg/L LC50 static </w:t>
            </w:r>
          </w:p>
        </w:tc>
        <w:tc>
          <w:tcPr>
            <w:tcW w:w="2088"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Courier New" w:hAnsi="Courier New" w:cs="Courier New"/>
                <w:b/>
                <w:bCs/>
                <w:color w:val="000000"/>
                <w:sz w:val="20"/>
                <w:szCs w:val="20"/>
              </w:rPr>
            </w:pPr>
          </w:p>
        </w:tc>
        <w:tc>
          <w:tcPr>
            <w:tcW w:w="2088" w:type="dxa"/>
            <w:gridSpan w:val="2"/>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Persistence/Degradability</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Bioaccumulation</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lastRenderedPageBreak/>
              <w:t>Mobility</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Other Adverse Effects</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single" w:sz="6" w:space="0" w:color="auto"/>
              <w:left w:val="single" w:sz="6" w:space="0" w:color="auto"/>
              <w:bottom w:val="single" w:sz="6" w:space="0" w:color="auto"/>
              <w:right w:val="single" w:sz="6" w:space="0" w:color="auto"/>
            </w:tcBorders>
            <w:shd w:val="clear" w:color="auto" w:fill="C0C0C0"/>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rPr>
            </w:pPr>
            <w:r w:rsidRPr="00671681">
              <w:rPr>
                <w:rFonts w:ascii="Arial" w:hAnsi="Arial" w:cs="Arial"/>
                <w:b/>
                <w:bCs/>
                <w:color w:val="000000"/>
              </w:rPr>
              <w:t xml:space="preserve">13. DISPOSAL CONSIDERATIONS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20"/>
                <w:szCs w:val="20"/>
              </w:rPr>
            </w:pPr>
            <w:r w:rsidRPr="00671681">
              <w:rPr>
                <w:rFonts w:ascii="Arial" w:hAnsi="Arial" w:cs="Arial"/>
                <w:b/>
                <w:bCs/>
                <w:vanish/>
                <w:color w:val="000000"/>
                <w:sz w:val="20"/>
                <w:szCs w:val="20"/>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Waste Treatment Methods</w:t>
            </w:r>
          </w:p>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Disposal of Wastes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Disposal should be in accordance with applicable regional, national and local laws and regulations.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Contaminated Packaging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Disposal should be in accordance with applicable regional, national and local laws and regulations.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single" w:sz="6" w:space="0" w:color="auto"/>
              <w:left w:val="single" w:sz="6" w:space="0" w:color="auto"/>
              <w:bottom w:val="single" w:sz="6" w:space="0" w:color="auto"/>
              <w:right w:val="single" w:sz="6" w:space="0" w:color="auto"/>
            </w:tcBorders>
            <w:shd w:val="clear" w:color="auto" w:fill="C0C0C0"/>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rPr>
            </w:pPr>
            <w:r w:rsidRPr="00671681">
              <w:rPr>
                <w:rFonts w:ascii="Arial" w:hAnsi="Arial" w:cs="Arial"/>
                <w:b/>
                <w:bCs/>
                <w:color w:val="000000"/>
              </w:rPr>
              <w:t xml:space="preserve">14. TRANSPORT INFORMATION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vanish/>
                <w:color w:val="000000"/>
                <w:sz w:val="18"/>
                <w:szCs w:val="18"/>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20"/>
                <w:szCs w:val="20"/>
                <w:u w:val="single"/>
              </w:rPr>
            </w:pPr>
            <w:r w:rsidRPr="00671681">
              <w:rPr>
                <w:rFonts w:ascii="Arial" w:hAnsi="Arial" w:cs="Arial"/>
                <w:b/>
                <w:bCs/>
                <w:color w:val="000000"/>
                <w:sz w:val="20"/>
                <w:szCs w:val="20"/>
                <w:u w:val="single"/>
              </w:rPr>
              <w:t xml:space="preserve">Note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Please see current shipping paper for most up to date shipping information, including exemptions and special circumstances.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vanish/>
                <w:color w:val="000000"/>
                <w:sz w:val="18"/>
                <w:szCs w:val="18"/>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 xml:space="preserve">DOT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regulated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vanish/>
                <w:color w:val="000000"/>
                <w:sz w:val="18"/>
                <w:szCs w:val="18"/>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 xml:space="preserve">IATA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regulated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vanish/>
                <w:color w:val="000000"/>
                <w:sz w:val="18"/>
                <w:szCs w:val="18"/>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 xml:space="preserve">IMDG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Marine Pollutant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This material may meet the definition of a marine pollutant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single" w:sz="6" w:space="0" w:color="auto"/>
              <w:left w:val="single" w:sz="6" w:space="0" w:color="auto"/>
              <w:bottom w:val="single" w:sz="6" w:space="0" w:color="auto"/>
              <w:right w:val="single" w:sz="6" w:space="0" w:color="auto"/>
            </w:tcBorders>
            <w:shd w:val="clear" w:color="auto" w:fill="C0C0C0"/>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rPr>
            </w:pPr>
            <w:r w:rsidRPr="00671681">
              <w:rPr>
                <w:rFonts w:ascii="Arial" w:hAnsi="Arial" w:cs="Arial"/>
                <w:b/>
                <w:bCs/>
                <w:color w:val="000000"/>
              </w:rPr>
              <w:t xml:space="preserve">15. REGULATORY INFORMATION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 xml:space="preserve">International Inventories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TSCA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Listed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6"/>
                <w:szCs w:val="16"/>
              </w:rPr>
            </w:pP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b/>
                <w:bCs/>
                <w:color w:val="000000"/>
                <w:sz w:val="16"/>
                <w:szCs w:val="16"/>
              </w:rPr>
              <w:t xml:space="preserve">Legend: </w:t>
            </w:r>
            <w:r w:rsidRPr="00671681">
              <w:rPr>
                <w:rFonts w:ascii="Arial" w:hAnsi="Arial" w:cs="Arial"/>
                <w:color w:val="000000"/>
                <w:sz w:val="16"/>
                <w:szCs w:val="16"/>
              </w:rPr>
              <w:t xml:space="preserve"> </w:t>
            </w:r>
          </w:p>
        </w:tc>
      </w:tr>
      <w:tr w:rsidR="00632098" w:rsidRPr="00671681" w:rsidTr="00ED106B">
        <w:tblPrEx>
          <w:tblCellMar>
            <w:top w:w="0" w:type="dxa"/>
            <w:left w:w="0" w:type="dxa"/>
            <w:bottom w:w="0" w:type="dxa"/>
            <w:right w:w="0" w:type="dxa"/>
          </w:tblCellMar>
        </w:tblPrEx>
        <w:trPr>
          <w:cantSplit/>
        </w:trPr>
        <w:tc>
          <w:tcPr>
            <w:tcW w:w="313" w:type="dxa"/>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7"/>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i/>
                <w:iCs/>
                <w:color w:val="000000"/>
                <w:sz w:val="14"/>
                <w:szCs w:val="14"/>
              </w:rPr>
            </w:pPr>
            <w:r w:rsidRPr="00671681">
              <w:rPr>
                <w:rFonts w:ascii="Arial" w:hAnsi="Arial" w:cs="Arial"/>
                <w:b/>
                <w:bCs/>
                <w:i/>
                <w:iCs/>
                <w:color w:val="000000"/>
                <w:sz w:val="14"/>
                <w:szCs w:val="14"/>
              </w:rPr>
              <w:t xml:space="preserve">TSCA </w:t>
            </w:r>
            <w:r w:rsidRPr="00671681">
              <w:rPr>
                <w:rFonts w:ascii="Arial" w:hAnsi="Arial" w:cs="Arial"/>
                <w:i/>
                <w:iCs/>
                <w:color w:val="000000"/>
                <w:sz w:val="14"/>
                <w:szCs w:val="14"/>
              </w:rPr>
              <w:t xml:space="preserve">- United States Toxic Substances Control Act Section 8(b) Inventory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20"/>
                <w:szCs w:val="20"/>
              </w:rPr>
            </w:pPr>
            <w:r w:rsidRPr="00671681">
              <w:rPr>
                <w:rFonts w:ascii="Arial" w:hAnsi="Arial" w:cs="Arial"/>
                <w:b/>
                <w:bCs/>
                <w:vanish/>
                <w:color w:val="000000"/>
                <w:sz w:val="20"/>
                <w:szCs w:val="20"/>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r w:rsidRPr="00671681">
              <w:rPr>
                <w:rFonts w:ascii="Arial" w:hAnsi="Arial" w:cs="Arial"/>
                <w:b/>
                <w:bCs/>
                <w:color w:val="000000"/>
                <w:sz w:val="18"/>
                <w:szCs w:val="18"/>
                <w:u w:val="single"/>
              </w:rPr>
              <w:t xml:space="preserve">US Federal Regulations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CERCLA</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r w:rsidR="00632098" w:rsidRPr="00671681" w:rsidTr="00ED106B">
        <w:tblPrEx>
          <w:tblCellMar>
            <w:top w:w="0" w:type="dxa"/>
            <w:left w:w="0" w:type="dxa"/>
            <w:bottom w:w="0" w:type="dxa"/>
            <w:right w:w="0" w:type="dxa"/>
          </w:tblCellMar>
        </w:tblPrEx>
        <w:trPr>
          <w:cantSplit/>
        </w:trPr>
        <w:tc>
          <w:tcPr>
            <w:tcW w:w="2610" w:type="dxa"/>
            <w:gridSpan w:val="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Chemical Name </w:t>
            </w:r>
          </w:p>
        </w:tc>
        <w:tc>
          <w:tcPr>
            <w:tcW w:w="2610" w:type="dxa"/>
            <w:gridSpan w:val="5"/>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Hazardous Substances RQs </w:t>
            </w:r>
          </w:p>
        </w:tc>
        <w:tc>
          <w:tcPr>
            <w:tcW w:w="2610"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CERCLA/SARA RQ </w:t>
            </w:r>
          </w:p>
        </w:tc>
        <w:tc>
          <w:tcPr>
            <w:tcW w:w="2610"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Reportable Quantity (RQ) </w:t>
            </w:r>
          </w:p>
        </w:tc>
      </w:tr>
      <w:tr w:rsidR="00632098" w:rsidRPr="00671681" w:rsidTr="00ED106B">
        <w:tblPrEx>
          <w:tblCellMar>
            <w:top w:w="0" w:type="dxa"/>
            <w:left w:w="0" w:type="dxa"/>
            <w:bottom w:w="0" w:type="dxa"/>
            <w:right w:w="0" w:type="dxa"/>
          </w:tblCellMar>
        </w:tblPrEx>
        <w:trPr>
          <w:cantSplit/>
        </w:trPr>
        <w:tc>
          <w:tcPr>
            <w:tcW w:w="2610" w:type="dxa"/>
            <w:gridSpan w:val="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Trade Secret </w:t>
            </w:r>
          </w:p>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  </w:t>
            </w:r>
          </w:p>
        </w:tc>
        <w:tc>
          <w:tcPr>
            <w:tcW w:w="2610" w:type="dxa"/>
            <w:gridSpan w:val="5"/>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1000 </w:t>
            </w:r>
            <w:proofErr w:type="spellStart"/>
            <w:r w:rsidRPr="00671681">
              <w:rPr>
                <w:rFonts w:ascii="Arial" w:hAnsi="Arial" w:cs="Arial"/>
                <w:color w:val="000000"/>
                <w:sz w:val="16"/>
                <w:szCs w:val="16"/>
              </w:rPr>
              <w:t>lb</w:t>
            </w:r>
            <w:proofErr w:type="spellEnd"/>
            <w:r w:rsidRPr="00671681">
              <w:rPr>
                <w:rFonts w:ascii="Arial" w:hAnsi="Arial" w:cs="Arial"/>
                <w:color w:val="000000"/>
                <w:sz w:val="16"/>
                <w:szCs w:val="16"/>
              </w:rPr>
              <w:t xml:space="preserve"> </w:t>
            </w:r>
          </w:p>
        </w:tc>
        <w:tc>
          <w:tcPr>
            <w:tcW w:w="2610"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Courier New" w:hAnsi="Courier New" w:cs="Courier New"/>
                <w:b/>
                <w:bCs/>
                <w:color w:val="000000"/>
                <w:sz w:val="20"/>
                <w:szCs w:val="20"/>
              </w:rPr>
            </w:pPr>
          </w:p>
        </w:tc>
        <w:tc>
          <w:tcPr>
            <w:tcW w:w="2610"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RQ 1000 </w:t>
            </w:r>
            <w:proofErr w:type="spellStart"/>
            <w:r w:rsidRPr="00671681">
              <w:rPr>
                <w:rFonts w:ascii="Arial" w:hAnsi="Arial" w:cs="Arial"/>
                <w:color w:val="000000"/>
                <w:sz w:val="16"/>
                <w:szCs w:val="16"/>
              </w:rPr>
              <w:t>lb</w:t>
            </w:r>
            <w:proofErr w:type="spellEnd"/>
            <w:r w:rsidRPr="00671681">
              <w:rPr>
                <w:rFonts w:ascii="Arial" w:hAnsi="Arial" w:cs="Arial"/>
                <w:color w:val="000000"/>
                <w:sz w:val="16"/>
                <w:szCs w:val="16"/>
              </w:rPr>
              <w:t xml:space="preserve"> final RQ </w:t>
            </w:r>
          </w:p>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RQ 454 kg final RQ </w:t>
            </w:r>
          </w:p>
        </w:tc>
      </w:tr>
      <w:tr w:rsidR="00632098" w:rsidRPr="00671681" w:rsidTr="00ED106B">
        <w:tblPrEx>
          <w:tblCellMar>
            <w:top w:w="0" w:type="dxa"/>
            <w:left w:w="0" w:type="dxa"/>
            <w:bottom w:w="0" w:type="dxa"/>
            <w:right w:w="0" w:type="dxa"/>
          </w:tblCellMar>
        </w:tblPrEx>
        <w:trPr>
          <w:cantSplit/>
        </w:trPr>
        <w:tc>
          <w:tcPr>
            <w:tcW w:w="2610" w:type="dxa"/>
            <w:gridSpan w:val="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Trade Secret </w:t>
            </w:r>
          </w:p>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  </w:t>
            </w:r>
          </w:p>
        </w:tc>
        <w:tc>
          <w:tcPr>
            <w:tcW w:w="2610" w:type="dxa"/>
            <w:gridSpan w:val="5"/>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5000 </w:t>
            </w:r>
            <w:proofErr w:type="spellStart"/>
            <w:r w:rsidRPr="00671681">
              <w:rPr>
                <w:rFonts w:ascii="Arial" w:hAnsi="Arial" w:cs="Arial"/>
                <w:color w:val="000000"/>
                <w:sz w:val="16"/>
                <w:szCs w:val="16"/>
              </w:rPr>
              <w:t>lb</w:t>
            </w:r>
            <w:proofErr w:type="spellEnd"/>
            <w:r w:rsidRPr="00671681">
              <w:rPr>
                <w:rFonts w:ascii="Arial" w:hAnsi="Arial" w:cs="Arial"/>
                <w:color w:val="000000"/>
                <w:sz w:val="16"/>
                <w:szCs w:val="16"/>
              </w:rPr>
              <w:t xml:space="preserve"> </w:t>
            </w:r>
          </w:p>
        </w:tc>
        <w:tc>
          <w:tcPr>
            <w:tcW w:w="2610"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5000 </w:t>
            </w:r>
            <w:proofErr w:type="spellStart"/>
            <w:r w:rsidRPr="00671681">
              <w:rPr>
                <w:rFonts w:ascii="Arial" w:hAnsi="Arial" w:cs="Arial"/>
                <w:color w:val="000000"/>
                <w:sz w:val="16"/>
                <w:szCs w:val="16"/>
              </w:rPr>
              <w:t>lb</w:t>
            </w:r>
            <w:proofErr w:type="spellEnd"/>
            <w:r w:rsidRPr="00671681">
              <w:rPr>
                <w:rFonts w:ascii="Arial" w:hAnsi="Arial" w:cs="Arial"/>
                <w:color w:val="000000"/>
                <w:sz w:val="16"/>
                <w:szCs w:val="16"/>
              </w:rPr>
              <w:t xml:space="preserve"> </w:t>
            </w:r>
          </w:p>
        </w:tc>
        <w:tc>
          <w:tcPr>
            <w:tcW w:w="2610"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RQ 5000 </w:t>
            </w:r>
            <w:proofErr w:type="spellStart"/>
            <w:r w:rsidRPr="00671681">
              <w:rPr>
                <w:rFonts w:ascii="Arial" w:hAnsi="Arial" w:cs="Arial"/>
                <w:color w:val="000000"/>
                <w:sz w:val="16"/>
                <w:szCs w:val="16"/>
              </w:rPr>
              <w:t>lb</w:t>
            </w:r>
            <w:proofErr w:type="spellEnd"/>
            <w:r w:rsidRPr="00671681">
              <w:rPr>
                <w:rFonts w:ascii="Arial" w:hAnsi="Arial" w:cs="Arial"/>
                <w:color w:val="000000"/>
                <w:sz w:val="16"/>
                <w:szCs w:val="16"/>
              </w:rPr>
              <w:t xml:space="preserve"> final RQ </w:t>
            </w:r>
          </w:p>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RQ 2270 kg final RQ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SARA 313</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r w:rsidR="00632098" w:rsidRPr="00671681" w:rsidTr="00ED106B">
        <w:tblPrEx>
          <w:tblCellMar>
            <w:top w:w="0" w:type="dxa"/>
            <w:left w:w="0" w:type="dxa"/>
            <w:bottom w:w="0" w:type="dxa"/>
            <w:right w:w="0" w:type="dxa"/>
          </w:tblCellMar>
        </w:tblPrEx>
        <w:trPr>
          <w:cantSplit/>
        </w:trPr>
        <w:tc>
          <w:tcPr>
            <w:tcW w:w="4176"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Chemical Name </w:t>
            </w:r>
          </w:p>
        </w:tc>
        <w:tc>
          <w:tcPr>
            <w:tcW w:w="2088"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CAS No </w:t>
            </w:r>
          </w:p>
        </w:tc>
        <w:tc>
          <w:tcPr>
            <w:tcW w:w="2088"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Weight-% </w:t>
            </w:r>
          </w:p>
        </w:tc>
        <w:tc>
          <w:tcPr>
            <w:tcW w:w="2088" w:type="dxa"/>
            <w:gridSpan w:val="2"/>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SARA 313 - Threshold Values % </w:t>
            </w:r>
          </w:p>
        </w:tc>
      </w:tr>
      <w:tr w:rsidR="00632098" w:rsidRPr="00671681" w:rsidTr="00ED106B">
        <w:tblPrEx>
          <w:tblCellMar>
            <w:top w:w="0" w:type="dxa"/>
            <w:left w:w="0" w:type="dxa"/>
            <w:bottom w:w="0" w:type="dxa"/>
            <w:right w:w="0" w:type="dxa"/>
          </w:tblCellMar>
        </w:tblPrEx>
        <w:trPr>
          <w:cantSplit/>
        </w:trPr>
        <w:tc>
          <w:tcPr>
            <w:tcW w:w="4176"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Trade Secret -  </w:t>
            </w:r>
          </w:p>
        </w:tc>
        <w:tc>
          <w:tcPr>
            <w:tcW w:w="2088"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Courier New" w:hAnsi="Courier New" w:cs="Courier New"/>
                <w:b/>
                <w:bCs/>
                <w:color w:val="000000"/>
                <w:sz w:val="20"/>
                <w:szCs w:val="20"/>
              </w:rPr>
            </w:pPr>
          </w:p>
        </w:tc>
        <w:tc>
          <w:tcPr>
            <w:tcW w:w="2088"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&lt;1 </w:t>
            </w:r>
          </w:p>
        </w:tc>
        <w:tc>
          <w:tcPr>
            <w:tcW w:w="2088" w:type="dxa"/>
            <w:gridSpan w:val="2"/>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1.0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CWA (Clean Water Act)</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r w:rsidR="00632098" w:rsidRPr="00671681" w:rsidTr="00ED106B">
        <w:tblPrEx>
          <w:tblCellMar>
            <w:top w:w="0" w:type="dxa"/>
            <w:left w:w="0" w:type="dxa"/>
            <w:bottom w:w="0" w:type="dxa"/>
            <w:right w:w="0" w:type="dxa"/>
          </w:tblCellMar>
        </w:tblPrEx>
        <w:trPr>
          <w:cantSplit/>
        </w:trPr>
        <w:tc>
          <w:tcPr>
            <w:tcW w:w="2610" w:type="dxa"/>
            <w:gridSpan w:val="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Chemical Name </w:t>
            </w:r>
          </w:p>
        </w:tc>
        <w:tc>
          <w:tcPr>
            <w:tcW w:w="1957"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CWA - Reportable Quantities </w:t>
            </w:r>
          </w:p>
        </w:tc>
        <w:tc>
          <w:tcPr>
            <w:tcW w:w="1957"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CWA - Toxic Pollutants </w:t>
            </w:r>
          </w:p>
        </w:tc>
        <w:tc>
          <w:tcPr>
            <w:tcW w:w="1957"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CWA - Priority Pollutants </w:t>
            </w:r>
          </w:p>
        </w:tc>
        <w:tc>
          <w:tcPr>
            <w:tcW w:w="1959" w:type="dxa"/>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CWA - Hazardous Substances </w:t>
            </w:r>
          </w:p>
        </w:tc>
      </w:tr>
      <w:tr w:rsidR="00632098" w:rsidRPr="00671681" w:rsidTr="00ED106B">
        <w:tblPrEx>
          <w:tblCellMar>
            <w:top w:w="0" w:type="dxa"/>
            <w:left w:w="0" w:type="dxa"/>
            <w:bottom w:w="0" w:type="dxa"/>
            <w:right w:w="0" w:type="dxa"/>
          </w:tblCellMar>
        </w:tblPrEx>
        <w:trPr>
          <w:cantSplit/>
        </w:trPr>
        <w:tc>
          <w:tcPr>
            <w:tcW w:w="2610" w:type="dxa"/>
            <w:gridSpan w:val="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Trade Secret </w:t>
            </w:r>
          </w:p>
        </w:tc>
        <w:tc>
          <w:tcPr>
            <w:tcW w:w="1957"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1000 </w:t>
            </w:r>
            <w:proofErr w:type="spellStart"/>
            <w:r w:rsidRPr="00671681">
              <w:rPr>
                <w:rFonts w:ascii="Arial" w:hAnsi="Arial" w:cs="Arial"/>
                <w:color w:val="000000"/>
                <w:sz w:val="16"/>
                <w:szCs w:val="16"/>
              </w:rPr>
              <w:t>lb</w:t>
            </w:r>
            <w:proofErr w:type="spellEnd"/>
            <w:r w:rsidRPr="00671681">
              <w:rPr>
                <w:rFonts w:ascii="Arial" w:hAnsi="Arial" w:cs="Arial"/>
                <w:color w:val="000000"/>
                <w:sz w:val="16"/>
                <w:szCs w:val="16"/>
              </w:rPr>
              <w:t xml:space="preserve"> </w:t>
            </w:r>
          </w:p>
        </w:tc>
        <w:tc>
          <w:tcPr>
            <w:tcW w:w="1957"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Courier New" w:hAnsi="Courier New" w:cs="Courier New"/>
                <w:b/>
                <w:bCs/>
                <w:color w:val="000000"/>
                <w:sz w:val="20"/>
                <w:szCs w:val="20"/>
              </w:rPr>
            </w:pPr>
          </w:p>
        </w:tc>
        <w:tc>
          <w:tcPr>
            <w:tcW w:w="1957"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Courier New" w:hAnsi="Courier New" w:cs="Courier New"/>
                <w:b/>
                <w:bCs/>
                <w:color w:val="000000"/>
                <w:sz w:val="20"/>
                <w:szCs w:val="20"/>
              </w:rPr>
            </w:pPr>
          </w:p>
        </w:tc>
        <w:tc>
          <w:tcPr>
            <w:tcW w:w="1959" w:type="dxa"/>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X </w:t>
            </w:r>
          </w:p>
        </w:tc>
      </w:tr>
      <w:tr w:rsidR="00632098" w:rsidRPr="00671681" w:rsidTr="00ED106B">
        <w:tblPrEx>
          <w:tblCellMar>
            <w:top w:w="0" w:type="dxa"/>
            <w:left w:w="0" w:type="dxa"/>
            <w:bottom w:w="0" w:type="dxa"/>
            <w:right w:w="0" w:type="dxa"/>
          </w:tblCellMar>
        </w:tblPrEx>
        <w:trPr>
          <w:cantSplit/>
        </w:trPr>
        <w:tc>
          <w:tcPr>
            <w:tcW w:w="2610" w:type="dxa"/>
            <w:gridSpan w:val="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Trade Secret </w:t>
            </w:r>
          </w:p>
        </w:tc>
        <w:tc>
          <w:tcPr>
            <w:tcW w:w="1957"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5000 </w:t>
            </w:r>
            <w:proofErr w:type="spellStart"/>
            <w:r w:rsidRPr="00671681">
              <w:rPr>
                <w:rFonts w:ascii="Arial" w:hAnsi="Arial" w:cs="Arial"/>
                <w:color w:val="000000"/>
                <w:sz w:val="16"/>
                <w:szCs w:val="16"/>
              </w:rPr>
              <w:t>lb</w:t>
            </w:r>
            <w:proofErr w:type="spellEnd"/>
            <w:r w:rsidRPr="00671681">
              <w:rPr>
                <w:rFonts w:ascii="Arial" w:hAnsi="Arial" w:cs="Arial"/>
                <w:color w:val="000000"/>
                <w:sz w:val="16"/>
                <w:szCs w:val="16"/>
              </w:rPr>
              <w:t xml:space="preserve"> </w:t>
            </w:r>
          </w:p>
        </w:tc>
        <w:tc>
          <w:tcPr>
            <w:tcW w:w="1957"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Courier New" w:hAnsi="Courier New" w:cs="Courier New"/>
                <w:b/>
                <w:bCs/>
                <w:color w:val="000000"/>
                <w:sz w:val="20"/>
                <w:szCs w:val="20"/>
              </w:rPr>
            </w:pPr>
          </w:p>
        </w:tc>
        <w:tc>
          <w:tcPr>
            <w:tcW w:w="1957"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Courier New" w:hAnsi="Courier New" w:cs="Courier New"/>
                <w:b/>
                <w:bCs/>
                <w:color w:val="000000"/>
                <w:sz w:val="20"/>
                <w:szCs w:val="20"/>
              </w:rPr>
            </w:pPr>
          </w:p>
        </w:tc>
        <w:tc>
          <w:tcPr>
            <w:tcW w:w="1959" w:type="dxa"/>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X </w:t>
            </w:r>
          </w:p>
        </w:tc>
      </w:tr>
      <w:tr w:rsidR="00632098" w:rsidRPr="00671681" w:rsidTr="00ED106B">
        <w:tblPrEx>
          <w:tblCellMar>
            <w:top w:w="0" w:type="dxa"/>
            <w:left w:w="0" w:type="dxa"/>
            <w:bottom w:w="0" w:type="dxa"/>
            <w:right w:w="0" w:type="dxa"/>
          </w:tblCellMar>
        </w:tblPrEx>
        <w:trPr>
          <w:cantSplit/>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 xml:space="preserve">US State Regulations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California Proposition 65</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This product does not contain any Proposition 65 chemicals.  </w:t>
            </w:r>
          </w:p>
        </w:tc>
      </w:tr>
      <w:tr w:rsidR="00632098" w:rsidRPr="00671681" w:rsidTr="00ED106B">
        <w:tblPrEx>
          <w:tblCellMar>
            <w:top w:w="0" w:type="dxa"/>
            <w:left w:w="0" w:type="dxa"/>
            <w:bottom w:w="0" w:type="dxa"/>
            <w:right w:w="0" w:type="dxa"/>
          </w:tblCellMar>
        </w:tblPrEx>
        <w:trPr>
          <w:cantSplit/>
          <w:hidden/>
        </w:trPr>
        <w:tc>
          <w:tcPr>
            <w:tcW w:w="3132" w:type="dxa"/>
            <w:gridSpan w:val="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8" w:type="dxa"/>
            <w:gridSpan w:val="14"/>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U.S. State Right-to-Know Regulations</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 </w:t>
            </w:r>
          </w:p>
        </w:tc>
      </w:tr>
      <w:tr w:rsidR="00632098" w:rsidRPr="00671681" w:rsidTr="00ED106B">
        <w:tblPrEx>
          <w:tblCellMar>
            <w:top w:w="0" w:type="dxa"/>
            <w:left w:w="0" w:type="dxa"/>
            <w:bottom w:w="0" w:type="dxa"/>
            <w:right w:w="0" w:type="dxa"/>
          </w:tblCellMar>
        </w:tblPrEx>
        <w:trPr>
          <w:cantSplit/>
        </w:trPr>
        <w:tc>
          <w:tcPr>
            <w:tcW w:w="2610" w:type="dxa"/>
            <w:gridSpan w:val="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Chemical Name </w:t>
            </w:r>
          </w:p>
        </w:tc>
        <w:tc>
          <w:tcPr>
            <w:tcW w:w="2610" w:type="dxa"/>
            <w:gridSpan w:val="5"/>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New Jersey </w:t>
            </w:r>
          </w:p>
        </w:tc>
        <w:tc>
          <w:tcPr>
            <w:tcW w:w="2610"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Massachusetts </w:t>
            </w:r>
          </w:p>
        </w:tc>
        <w:tc>
          <w:tcPr>
            <w:tcW w:w="2610"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sz w:val="16"/>
                <w:szCs w:val="16"/>
              </w:rPr>
            </w:pPr>
            <w:r w:rsidRPr="00671681">
              <w:rPr>
                <w:rFonts w:ascii="Arial" w:hAnsi="Arial" w:cs="Arial"/>
                <w:b/>
                <w:bCs/>
                <w:color w:val="000000"/>
                <w:sz w:val="16"/>
                <w:szCs w:val="16"/>
              </w:rPr>
              <w:t xml:space="preserve">Pennsylvania </w:t>
            </w:r>
          </w:p>
        </w:tc>
      </w:tr>
      <w:tr w:rsidR="00632098" w:rsidRPr="00671681" w:rsidTr="00ED106B">
        <w:tblPrEx>
          <w:tblCellMar>
            <w:top w:w="0" w:type="dxa"/>
            <w:left w:w="0" w:type="dxa"/>
            <w:bottom w:w="0" w:type="dxa"/>
            <w:right w:w="0" w:type="dxa"/>
          </w:tblCellMar>
        </w:tblPrEx>
        <w:trPr>
          <w:cantSplit/>
        </w:trPr>
        <w:tc>
          <w:tcPr>
            <w:tcW w:w="2610" w:type="dxa"/>
            <w:gridSpan w:val="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Trade Secret </w:t>
            </w:r>
          </w:p>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  </w:t>
            </w:r>
          </w:p>
        </w:tc>
        <w:tc>
          <w:tcPr>
            <w:tcW w:w="2610" w:type="dxa"/>
            <w:gridSpan w:val="5"/>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X </w:t>
            </w:r>
          </w:p>
        </w:tc>
        <w:tc>
          <w:tcPr>
            <w:tcW w:w="2610"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X </w:t>
            </w:r>
          </w:p>
        </w:tc>
        <w:tc>
          <w:tcPr>
            <w:tcW w:w="2610"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X </w:t>
            </w:r>
          </w:p>
        </w:tc>
      </w:tr>
      <w:tr w:rsidR="00632098" w:rsidRPr="00671681" w:rsidTr="00ED106B">
        <w:tblPrEx>
          <w:tblCellMar>
            <w:top w:w="0" w:type="dxa"/>
            <w:left w:w="0" w:type="dxa"/>
            <w:bottom w:w="0" w:type="dxa"/>
            <w:right w:w="0" w:type="dxa"/>
          </w:tblCellMar>
        </w:tblPrEx>
        <w:trPr>
          <w:cantSplit/>
        </w:trPr>
        <w:tc>
          <w:tcPr>
            <w:tcW w:w="2610" w:type="dxa"/>
            <w:gridSpan w:val="3"/>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Trade Secret </w:t>
            </w:r>
          </w:p>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  </w:t>
            </w:r>
          </w:p>
        </w:tc>
        <w:tc>
          <w:tcPr>
            <w:tcW w:w="2610" w:type="dxa"/>
            <w:gridSpan w:val="5"/>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X </w:t>
            </w:r>
          </w:p>
        </w:tc>
        <w:tc>
          <w:tcPr>
            <w:tcW w:w="2610" w:type="dxa"/>
            <w:gridSpan w:val="6"/>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X </w:t>
            </w:r>
          </w:p>
        </w:tc>
        <w:tc>
          <w:tcPr>
            <w:tcW w:w="2610" w:type="dxa"/>
            <w:gridSpan w:val="4"/>
            <w:tcBorders>
              <w:top w:val="single" w:sz="6" w:space="0" w:color="auto"/>
              <w:left w:val="single" w:sz="6" w:space="0" w:color="auto"/>
              <w:bottom w:val="single" w:sz="6" w:space="0" w:color="auto"/>
              <w:right w:val="single" w:sz="6" w:space="0" w:color="auto"/>
            </w:tcBorders>
          </w:tcPr>
          <w:p w:rsidR="00632098" w:rsidRPr="00671681" w:rsidRDefault="00632098" w:rsidP="00ED106B">
            <w:pPr>
              <w:keepNext/>
              <w:widowControl w:val="0"/>
              <w:autoSpaceDE w:val="0"/>
              <w:autoSpaceDN w:val="0"/>
              <w:adjustRightInd w:val="0"/>
              <w:spacing w:after="0" w:line="240" w:lineRule="auto"/>
              <w:jc w:val="center"/>
              <w:rPr>
                <w:rFonts w:ascii="Arial" w:hAnsi="Arial" w:cs="Arial"/>
                <w:color w:val="000000"/>
                <w:sz w:val="16"/>
                <w:szCs w:val="16"/>
              </w:rPr>
            </w:pPr>
            <w:r w:rsidRPr="00671681">
              <w:rPr>
                <w:rFonts w:ascii="Arial" w:hAnsi="Arial" w:cs="Arial"/>
                <w:color w:val="000000"/>
                <w:sz w:val="16"/>
                <w:szCs w:val="16"/>
              </w:rPr>
              <w:t xml:space="preserve">X </w:t>
            </w: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rPr>
          <w:cantSplit/>
        </w:trPr>
        <w:tc>
          <w:tcPr>
            <w:tcW w:w="10440" w:type="dxa"/>
            <w:gridSpan w:val="18"/>
            <w:tcBorders>
              <w:top w:val="nil"/>
              <w:left w:val="nil"/>
              <w:bottom w:val="nil"/>
              <w:right w:val="nil"/>
            </w:tcBorders>
          </w:tcPr>
          <w:tbl>
            <w:tblPr>
              <w:tblW w:w="10435" w:type="dxa"/>
              <w:tblLayout w:type="fixed"/>
              <w:tblCellMar>
                <w:left w:w="0" w:type="dxa"/>
                <w:right w:w="0" w:type="dxa"/>
              </w:tblCellMar>
              <w:tblLook w:val="0000" w:firstRow="0" w:lastRow="0" w:firstColumn="0" w:lastColumn="0" w:noHBand="0" w:noVBand="0"/>
            </w:tblPr>
            <w:tblGrid>
              <w:gridCol w:w="2087"/>
              <w:gridCol w:w="1043"/>
              <w:gridCol w:w="1044"/>
              <w:gridCol w:w="2087"/>
              <w:gridCol w:w="2087"/>
              <w:gridCol w:w="2087"/>
            </w:tblGrid>
            <w:tr w:rsidR="00632098" w:rsidRPr="00671681" w:rsidTr="00ED106B">
              <w:tblPrEx>
                <w:tblCellMar>
                  <w:top w:w="0" w:type="dxa"/>
                  <w:left w:w="0" w:type="dxa"/>
                  <w:bottom w:w="0" w:type="dxa"/>
                  <w:right w:w="0" w:type="dxa"/>
                </w:tblCellMar>
              </w:tblPrEx>
              <w:tc>
                <w:tcPr>
                  <w:tcW w:w="10435" w:type="dxa"/>
                  <w:gridSpan w:val="6"/>
                  <w:tcBorders>
                    <w:top w:val="single" w:sz="6" w:space="0" w:color="auto"/>
                    <w:left w:val="single" w:sz="6" w:space="0" w:color="auto"/>
                    <w:bottom w:val="single" w:sz="6" w:space="0" w:color="auto"/>
                    <w:right w:val="single" w:sz="6" w:space="0" w:color="auto"/>
                  </w:tcBorders>
                  <w:shd w:val="clear" w:color="auto" w:fill="C0C0C0"/>
                </w:tcPr>
                <w:p w:rsidR="00632098" w:rsidRPr="00671681" w:rsidRDefault="00632098" w:rsidP="00ED106B">
                  <w:pPr>
                    <w:keepNext/>
                    <w:widowControl w:val="0"/>
                    <w:autoSpaceDE w:val="0"/>
                    <w:autoSpaceDN w:val="0"/>
                    <w:adjustRightInd w:val="0"/>
                    <w:spacing w:after="0" w:line="240" w:lineRule="auto"/>
                    <w:jc w:val="center"/>
                    <w:rPr>
                      <w:rFonts w:ascii="Arial" w:hAnsi="Arial" w:cs="Arial"/>
                      <w:b/>
                      <w:bCs/>
                      <w:color w:val="000000"/>
                    </w:rPr>
                  </w:pPr>
                  <w:r w:rsidRPr="00671681">
                    <w:rPr>
                      <w:rFonts w:ascii="Arial" w:hAnsi="Arial" w:cs="Arial"/>
                      <w:b/>
                      <w:bCs/>
                      <w:color w:val="000000"/>
                    </w:rPr>
                    <w:t xml:space="preserve">16. OTHER INFORMATION </w:t>
                  </w:r>
                </w:p>
              </w:tc>
            </w:tr>
            <w:tr w:rsidR="00632098" w:rsidRPr="00671681" w:rsidTr="00ED106B">
              <w:tblPrEx>
                <w:tblCellMar>
                  <w:top w:w="0" w:type="dxa"/>
                  <w:left w:w="0" w:type="dxa"/>
                  <w:bottom w:w="0" w:type="dxa"/>
                  <w:right w:w="0" w:type="dxa"/>
                </w:tblCellMar>
              </w:tblPrEx>
              <w:trPr>
                <w:hidden/>
              </w:trPr>
              <w:tc>
                <w:tcPr>
                  <w:tcW w:w="3130" w:type="dxa"/>
                  <w:gridSpan w:val="2"/>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vanish/>
                      <w:color w:val="000000"/>
                      <w:sz w:val="18"/>
                      <w:szCs w:val="18"/>
                    </w:rPr>
                    <w:t xml:space="preserve">   </w:t>
                  </w:r>
                </w:p>
              </w:tc>
              <w:tc>
                <w:tcPr>
                  <w:tcW w:w="7305" w:type="dxa"/>
                  <w:gridSpan w:val="4"/>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c>
                <w:tcPr>
                  <w:tcW w:w="2087" w:type="dxa"/>
                </w:tcPr>
                <w:tbl>
                  <w:tblPr>
                    <w:tblW w:w="0" w:type="auto"/>
                    <w:tblLayout w:type="fixed"/>
                    <w:tblCellMar>
                      <w:left w:w="0" w:type="dxa"/>
                      <w:right w:w="0" w:type="dxa"/>
                    </w:tblCellMar>
                    <w:tblLook w:val="0000" w:firstRow="0" w:lastRow="0" w:firstColumn="0" w:lastColumn="0" w:noHBand="0" w:noVBand="0"/>
                  </w:tblPr>
                  <w:tblGrid>
                    <w:gridCol w:w="2082"/>
                  </w:tblGrid>
                  <w:tr w:rsidR="00632098" w:rsidRPr="00671681" w:rsidTr="00ED106B">
                    <w:tblPrEx>
                      <w:tblCellMar>
                        <w:top w:w="0" w:type="dxa"/>
                        <w:left w:w="0" w:type="dxa"/>
                        <w:bottom w:w="0" w:type="dxa"/>
                        <w:right w:w="0" w:type="dxa"/>
                      </w:tblCellMar>
                    </w:tblPrEx>
                    <w:tc>
                      <w:tcPr>
                        <w:tcW w:w="2082" w:type="dxa"/>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r w:rsidRPr="00671681">
                          <w:rPr>
                            <w:rFonts w:ascii="Arial" w:hAnsi="Arial" w:cs="Arial"/>
                            <w:b/>
                            <w:bCs/>
                            <w:color w:val="000000"/>
                            <w:sz w:val="18"/>
                            <w:szCs w:val="18"/>
                            <w:u w:val="single"/>
                          </w:rPr>
                          <w:t xml:space="preserve">NFPA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2087" w:type="dxa"/>
                  <w:gridSpan w:val="2"/>
                </w:tcPr>
                <w:tbl>
                  <w:tblPr>
                    <w:tblW w:w="0" w:type="auto"/>
                    <w:tblLayout w:type="fixed"/>
                    <w:tblCellMar>
                      <w:left w:w="0" w:type="dxa"/>
                      <w:right w:w="0" w:type="dxa"/>
                    </w:tblCellMar>
                    <w:tblLook w:val="0000" w:firstRow="0" w:lastRow="0" w:firstColumn="0" w:lastColumn="0" w:noHBand="0" w:noVBand="0"/>
                  </w:tblPr>
                  <w:tblGrid>
                    <w:gridCol w:w="2082"/>
                  </w:tblGrid>
                  <w:tr w:rsidR="00632098" w:rsidRPr="00671681" w:rsidTr="00ED106B">
                    <w:tblPrEx>
                      <w:tblCellMar>
                        <w:top w:w="0" w:type="dxa"/>
                        <w:left w:w="0" w:type="dxa"/>
                        <w:bottom w:w="0" w:type="dxa"/>
                        <w:right w:w="0" w:type="dxa"/>
                      </w:tblCellMar>
                    </w:tblPrEx>
                    <w:tc>
                      <w:tcPr>
                        <w:tcW w:w="2082"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Health Hazards</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2087" w:type="dxa"/>
                </w:tcPr>
                <w:tbl>
                  <w:tblPr>
                    <w:tblW w:w="0" w:type="auto"/>
                    <w:tblLayout w:type="fixed"/>
                    <w:tblCellMar>
                      <w:left w:w="0" w:type="dxa"/>
                      <w:right w:w="0" w:type="dxa"/>
                    </w:tblCellMar>
                    <w:tblLook w:val="0000" w:firstRow="0" w:lastRow="0" w:firstColumn="0" w:lastColumn="0" w:noHBand="0" w:noVBand="0"/>
                  </w:tblPr>
                  <w:tblGrid>
                    <w:gridCol w:w="2082"/>
                  </w:tblGrid>
                  <w:tr w:rsidR="00632098" w:rsidRPr="00671681" w:rsidTr="00ED106B">
                    <w:tblPrEx>
                      <w:tblCellMar>
                        <w:top w:w="0" w:type="dxa"/>
                        <w:left w:w="0" w:type="dxa"/>
                        <w:bottom w:w="0" w:type="dxa"/>
                        <w:right w:w="0" w:type="dxa"/>
                      </w:tblCellMar>
                    </w:tblPrEx>
                    <w:tc>
                      <w:tcPr>
                        <w:tcW w:w="2082"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Flammability</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2087" w:type="dxa"/>
                </w:tcPr>
                <w:tbl>
                  <w:tblPr>
                    <w:tblW w:w="0" w:type="auto"/>
                    <w:tblLayout w:type="fixed"/>
                    <w:tblCellMar>
                      <w:left w:w="0" w:type="dxa"/>
                      <w:right w:w="0" w:type="dxa"/>
                    </w:tblCellMar>
                    <w:tblLook w:val="0000" w:firstRow="0" w:lastRow="0" w:firstColumn="0" w:lastColumn="0" w:noHBand="0" w:noVBand="0"/>
                  </w:tblPr>
                  <w:tblGrid>
                    <w:gridCol w:w="2082"/>
                  </w:tblGrid>
                  <w:tr w:rsidR="00632098" w:rsidRPr="00671681" w:rsidTr="00ED106B">
                    <w:tblPrEx>
                      <w:tblCellMar>
                        <w:top w:w="0" w:type="dxa"/>
                        <w:left w:w="0" w:type="dxa"/>
                        <w:bottom w:w="0" w:type="dxa"/>
                        <w:right w:w="0" w:type="dxa"/>
                      </w:tblCellMar>
                    </w:tblPrEx>
                    <w:tc>
                      <w:tcPr>
                        <w:tcW w:w="2082"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Instability</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2087" w:type="dxa"/>
                </w:tcPr>
                <w:tbl>
                  <w:tblPr>
                    <w:tblW w:w="0" w:type="auto"/>
                    <w:tblLayout w:type="fixed"/>
                    <w:tblCellMar>
                      <w:left w:w="0" w:type="dxa"/>
                      <w:right w:w="0" w:type="dxa"/>
                    </w:tblCellMar>
                    <w:tblLook w:val="0000" w:firstRow="0" w:lastRow="0" w:firstColumn="0" w:lastColumn="0" w:noHBand="0" w:noVBand="0"/>
                  </w:tblPr>
                  <w:tblGrid>
                    <w:gridCol w:w="2082"/>
                  </w:tblGrid>
                  <w:tr w:rsidR="00632098" w:rsidRPr="00671681" w:rsidTr="00ED106B">
                    <w:tblPrEx>
                      <w:tblCellMar>
                        <w:top w:w="0" w:type="dxa"/>
                        <w:left w:w="0" w:type="dxa"/>
                        <w:bottom w:w="0" w:type="dxa"/>
                        <w:right w:w="0" w:type="dxa"/>
                      </w:tblCellMar>
                    </w:tblPrEx>
                    <w:tc>
                      <w:tcPr>
                        <w:tcW w:w="2082"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Special Hazards</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Not determined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c>
                <w:tcPr>
                  <w:tcW w:w="2087" w:type="dxa"/>
                </w:tcPr>
                <w:tbl>
                  <w:tblPr>
                    <w:tblW w:w="0" w:type="auto"/>
                    <w:tblLayout w:type="fixed"/>
                    <w:tblCellMar>
                      <w:left w:w="0" w:type="dxa"/>
                      <w:right w:w="0" w:type="dxa"/>
                    </w:tblCellMar>
                    <w:tblLook w:val="0000" w:firstRow="0" w:lastRow="0" w:firstColumn="0" w:lastColumn="0" w:noHBand="0" w:noVBand="0"/>
                  </w:tblPr>
                  <w:tblGrid>
                    <w:gridCol w:w="2082"/>
                  </w:tblGrid>
                  <w:tr w:rsidR="00632098" w:rsidRPr="00671681" w:rsidTr="00ED106B">
                    <w:tblPrEx>
                      <w:tblCellMar>
                        <w:top w:w="0" w:type="dxa"/>
                        <w:left w:w="0" w:type="dxa"/>
                        <w:bottom w:w="0" w:type="dxa"/>
                        <w:right w:w="0" w:type="dxa"/>
                      </w:tblCellMar>
                    </w:tblPrEx>
                    <w:tc>
                      <w:tcPr>
                        <w:tcW w:w="2082" w:type="dxa"/>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r w:rsidRPr="00671681">
                          <w:rPr>
                            <w:rFonts w:ascii="Arial" w:hAnsi="Arial" w:cs="Arial"/>
                            <w:b/>
                            <w:bCs/>
                            <w:color w:val="000000"/>
                            <w:sz w:val="18"/>
                            <w:szCs w:val="18"/>
                            <w:u w:val="single"/>
                          </w:rPr>
                          <w:t xml:space="preserve">HMIS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2087" w:type="dxa"/>
                  <w:gridSpan w:val="2"/>
                </w:tcPr>
                <w:tbl>
                  <w:tblPr>
                    <w:tblW w:w="0" w:type="auto"/>
                    <w:tblLayout w:type="fixed"/>
                    <w:tblCellMar>
                      <w:left w:w="0" w:type="dxa"/>
                      <w:right w:w="0" w:type="dxa"/>
                    </w:tblCellMar>
                    <w:tblLook w:val="0000" w:firstRow="0" w:lastRow="0" w:firstColumn="0" w:lastColumn="0" w:noHBand="0" w:noVBand="0"/>
                  </w:tblPr>
                  <w:tblGrid>
                    <w:gridCol w:w="2082"/>
                  </w:tblGrid>
                  <w:tr w:rsidR="00632098" w:rsidRPr="00671681" w:rsidTr="00ED106B">
                    <w:tblPrEx>
                      <w:tblCellMar>
                        <w:top w:w="0" w:type="dxa"/>
                        <w:left w:w="0" w:type="dxa"/>
                        <w:bottom w:w="0" w:type="dxa"/>
                        <w:right w:w="0" w:type="dxa"/>
                      </w:tblCellMar>
                    </w:tblPrEx>
                    <w:tc>
                      <w:tcPr>
                        <w:tcW w:w="2082"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Health Hazards</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2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2087" w:type="dxa"/>
                </w:tcPr>
                <w:tbl>
                  <w:tblPr>
                    <w:tblW w:w="0" w:type="auto"/>
                    <w:tblLayout w:type="fixed"/>
                    <w:tblCellMar>
                      <w:left w:w="0" w:type="dxa"/>
                      <w:right w:w="0" w:type="dxa"/>
                    </w:tblCellMar>
                    <w:tblLook w:val="0000" w:firstRow="0" w:lastRow="0" w:firstColumn="0" w:lastColumn="0" w:noHBand="0" w:noVBand="0"/>
                  </w:tblPr>
                  <w:tblGrid>
                    <w:gridCol w:w="2082"/>
                  </w:tblGrid>
                  <w:tr w:rsidR="00632098" w:rsidRPr="00671681" w:rsidTr="00ED106B">
                    <w:tblPrEx>
                      <w:tblCellMar>
                        <w:top w:w="0" w:type="dxa"/>
                        <w:left w:w="0" w:type="dxa"/>
                        <w:bottom w:w="0" w:type="dxa"/>
                        <w:right w:w="0" w:type="dxa"/>
                      </w:tblCellMar>
                    </w:tblPrEx>
                    <w:tc>
                      <w:tcPr>
                        <w:tcW w:w="2082"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Flammability</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0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2087" w:type="dxa"/>
                </w:tcPr>
                <w:tbl>
                  <w:tblPr>
                    <w:tblW w:w="0" w:type="auto"/>
                    <w:tblLayout w:type="fixed"/>
                    <w:tblCellMar>
                      <w:left w:w="0" w:type="dxa"/>
                      <w:right w:w="0" w:type="dxa"/>
                    </w:tblCellMar>
                    <w:tblLook w:val="0000" w:firstRow="0" w:lastRow="0" w:firstColumn="0" w:lastColumn="0" w:noHBand="0" w:noVBand="0"/>
                  </w:tblPr>
                  <w:tblGrid>
                    <w:gridCol w:w="2082"/>
                  </w:tblGrid>
                  <w:tr w:rsidR="00632098" w:rsidRPr="00671681" w:rsidTr="00ED106B">
                    <w:tblPrEx>
                      <w:tblCellMar>
                        <w:top w:w="0" w:type="dxa"/>
                        <w:left w:w="0" w:type="dxa"/>
                        <w:bottom w:w="0" w:type="dxa"/>
                        <w:right w:w="0" w:type="dxa"/>
                      </w:tblCellMar>
                    </w:tblPrEx>
                    <w:tc>
                      <w:tcPr>
                        <w:tcW w:w="2082"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Physical Hazards</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t>0</w:t>
                        </w: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c>
                <w:tcPr>
                  <w:tcW w:w="2087" w:type="dxa"/>
                </w:tcPr>
                <w:tbl>
                  <w:tblPr>
                    <w:tblW w:w="0" w:type="auto"/>
                    <w:tblLayout w:type="fixed"/>
                    <w:tblCellMar>
                      <w:left w:w="0" w:type="dxa"/>
                      <w:right w:w="0" w:type="dxa"/>
                    </w:tblCellMar>
                    <w:tblLook w:val="0000" w:firstRow="0" w:lastRow="0" w:firstColumn="0" w:lastColumn="0" w:noHBand="0" w:noVBand="0"/>
                  </w:tblPr>
                  <w:tblGrid>
                    <w:gridCol w:w="2082"/>
                  </w:tblGrid>
                  <w:tr w:rsidR="00632098" w:rsidRPr="00671681" w:rsidTr="00ED106B">
                    <w:tblPrEx>
                      <w:tblCellMar>
                        <w:top w:w="0" w:type="dxa"/>
                        <w:left w:w="0" w:type="dxa"/>
                        <w:bottom w:w="0" w:type="dxa"/>
                        <w:right w:w="0" w:type="dxa"/>
                      </w:tblCellMar>
                    </w:tblPrEx>
                    <w:tc>
                      <w:tcPr>
                        <w:tcW w:w="2082" w:type="dxa"/>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Personal Protection</w:t>
                        </w:r>
                      </w:p>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t>B = Goggles, gloves</w:t>
                        </w:r>
                        <w:r w:rsidRPr="00671681">
                          <w:rPr>
                            <w:rFonts w:ascii="Arial" w:hAnsi="Arial" w:cs="Arial"/>
                            <w:color w:val="000000"/>
                            <w:sz w:val="18"/>
                            <w:szCs w:val="18"/>
                          </w:rPr>
                          <w:t xml:space="preserve">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r w:rsidR="00632098" w:rsidRPr="00671681" w:rsidTr="00ED106B">
              <w:tblPrEx>
                <w:tblCellMar>
                  <w:top w:w="0" w:type="dxa"/>
                  <w:left w:w="0" w:type="dxa"/>
                  <w:bottom w:w="0" w:type="dxa"/>
                  <w:right w:w="0" w:type="dxa"/>
                </w:tblCellMar>
              </w:tblPrEx>
              <w:trPr>
                <w:hidden/>
              </w:trPr>
              <w:tc>
                <w:tcPr>
                  <w:tcW w:w="3130" w:type="dxa"/>
                  <w:gridSpan w:val="2"/>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5" w:type="dxa"/>
                  <w:gridSpan w:val="4"/>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c>
                <w:tcPr>
                  <w:tcW w:w="3130" w:type="dxa"/>
                  <w:gridSpan w:val="2"/>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Issue Date: </w:t>
                  </w:r>
                </w:p>
              </w:tc>
              <w:tc>
                <w:tcPr>
                  <w:tcW w:w="7305" w:type="dxa"/>
                  <w:gridSpan w:val="4"/>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10-Dec-2012  </w:t>
                  </w:r>
                </w:p>
              </w:tc>
            </w:tr>
            <w:tr w:rsidR="00632098" w:rsidRPr="00671681" w:rsidTr="00ED106B">
              <w:tblPrEx>
                <w:tblCellMar>
                  <w:top w:w="0" w:type="dxa"/>
                  <w:left w:w="0" w:type="dxa"/>
                  <w:bottom w:w="0" w:type="dxa"/>
                  <w:right w:w="0" w:type="dxa"/>
                </w:tblCellMar>
              </w:tblPrEx>
              <w:tc>
                <w:tcPr>
                  <w:tcW w:w="3130" w:type="dxa"/>
                  <w:gridSpan w:val="2"/>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Revision Date: </w:t>
                  </w:r>
                </w:p>
              </w:tc>
              <w:tc>
                <w:tcPr>
                  <w:tcW w:w="7305" w:type="dxa"/>
                  <w:gridSpan w:val="4"/>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14-Oct-2014  </w:t>
                  </w:r>
                </w:p>
              </w:tc>
            </w:tr>
            <w:tr w:rsidR="00632098" w:rsidRPr="00671681" w:rsidTr="00ED106B">
              <w:tblPrEx>
                <w:tblCellMar>
                  <w:top w:w="0" w:type="dxa"/>
                  <w:left w:w="0" w:type="dxa"/>
                  <w:bottom w:w="0" w:type="dxa"/>
                  <w:right w:w="0" w:type="dxa"/>
                </w:tblCellMar>
              </w:tblPrEx>
              <w:tc>
                <w:tcPr>
                  <w:tcW w:w="3130" w:type="dxa"/>
                  <w:gridSpan w:val="2"/>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Revision Note: </w:t>
                  </w:r>
                </w:p>
              </w:tc>
              <w:tc>
                <w:tcPr>
                  <w:tcW w:w="7305" w:type="dxa"/>
                  <w:gridSpan w:val="4"/>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8"/>
                      <w:szCs w:val="18"/>
                    </w:rPr>
                  </w:pPr>
                  <w:r w:rsidRPr="00671681">
                    <w:rPr>
                      <w:rFonts w:ascii="Arial" w:hAnsi="Arial" w:cs="Arial"/>
                      <w:color w:val="000000"/>
                      <w:sz w:val="18"/>
                      <w:szCs w:val="18"/>
                    </w:rPr>
                    <w:t xml:space="preserve">New format  </w:t>
                  </w:r>
                </w:p>
              </w:tc>
            </w:tr>
            <w:tr w:rsidR="00632098" w:rsidRPr="00671681" w:rsidTr="00ED106B">
              <w:tblPrEx>
                <w:tblCellMar>
                  <w:top w:w="0" w:type="dxa"/>
                  <w:left w:w="0" w:type="dxa"/>
                  <w:bottom w:w="0" w:type="dxa"/>
                  <w:right w:w="0" w:type="dxa"/>
                </w:tblCellMar>
              </w:tblPrEx>
              <w:trPr>
                <w:hidden/>
              </w:trPr>
              <w:tc>
                <w:tcPr>
                  <w:tcW w:w="3130" w:type="dxa"/>
                  <w:gridSpan w:val="2"/>
                </w:tcPr>
                <w:p w:rsidR="00632098" w:rsidRPr="00671681" w:rsidRDefault="00632098" w:rsidP="00ED106B">
                  <w:pPr>
                    <w:keepNext/>
                    <w:widowControl w:val="0"/>
                    <w:autoSpaceDE w:val="0"/>
                    <w:autoSpaceDN w:val="0"/>
                    <w:adjustRightInd w:val="0"/>
                    <w:spacing w:after="0" w:line="240" w:lineRule="auto"/>
                    <w:rPr>
                      <w:rFonts w:ascii="Arial" w:hAnsi="Arial" w:cs="Arial"/>
                      <w:color w:val="000000"/>
                      <w:sz w:val="16"/>
                      <w:szCs w:val="16"/>
                    </w:rPr>
                  </w:pPr>
                  <w:r w:rsidRPr="00671681">
                    <w:rPr>
                      <w:rFonts w:ascii="Arial" w:hAnsi="Arial" w:cs="Arial"/>
                      <w:vanish/>
                      <w:color w:val="000000"/>
                      <w:sz w:val="16"/>
                      <w:szCs w:val="16"/>
                    </w:rPr>
                    <w:t xml:space="preserve">   </w:t>
                  </w:r>
                </w:p>
              </w:tc>
              <w:tc>
                <w:tcPr>
                  <w:tcW w:w="7305" w:type="dxa"/>
                  <w:gridSpan w:val="4"/>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c>
                <w:tcPr>
                  <w:tcW w:w="10435" w:type="dxa"/>
                  <w:gridSpan w:val="6"/>
                </w:tcPr>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u w:val="single"/>
                    </w:rPr>
                  </w:pPr>
                  <w:r w:rsidRPr="00671681">
                    <w:rPr>
                      <w:rFonts w:ascii="Arial" w:hAnsi="Arial" w:cs="Arial"/>
                      <w:b/>
                      <w:bCs/>
                      <w:color w:val="000000"/>
                      <w:sz w:val="18"/>
                      <w:szCs w:val="18"/>
                      <w:u w:val="single"/>
                    </w:rPr>
                    <w:t>Disclaimer</w:t>
                  </w:r>
                </w:p>
                <w:p w:rsidR="00632098" w:rsidRPr="00671681" w:rsidRDefault="00632098" w:rsidP="00ED106B">
                  <w:pPr>
                    <w:keepNext/>
                    <w:widowControl w:val="0"/>
                    <w:autoSpaceDE w:val="0"/>
                    <w:autoSpaceDN w:val="0"/>
                    <w:adjustRightInd w:val="0"/>
                    <w:spacing w:after="0" w:line="240" w:lineRule="auto"/>
                    <w:rPr>
                      <w:rFonts w:ascii="Arial" w:hAnsi="Arial" w:cs="Arial"/>
                      <w:b/>
                      <w:bCs/>
                      <w:color w:val="000000"/>
                      <w:sz w:val="18"/>
                      <w:szCs w:val="18"/>
                    </w:rPr>
                  </w:pPr>
                  <w:r w:rsidRPr="00671681">
                    <w:rPr>
                      <w:rFonts w:ascii="Arial" w:hAnsi="Arial" w:cs="Arial"/>
                      <w:b/>
                      <w:bCs/>
                      <w:color w:val="000000"/>
                      <w:sz w:val="18"/>
                      <w:szCs w:val="18"/>
                    </w:rPr>
                    <w:t xml:space="preserve">The information provided in this Safety Data Sheet is correct to the best of our knowledge, information and belief at the date of its publication. The information given is designed only as a guidance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materials or in any process, unless specified in the text.  </w:t>
                  </w:r>
                </w:p>
              </w:tc>
            </w:tr>
            <w:tr w:rsidR="00632098" w:rsidRPr="00671681" w:rsidTr="00ED106B">
              <w:tblPrEx>
                <w:tblCellMar>
                  <w:top w:w="0" w:type="dxa"/>
                  <w:left w:w="0" w:type="dxa"/>
                  <w:bottom w:w="0" w:type="dxa"/>
                  <w:right w:w="0" w:type="dxa"/>
                </w:tblCellMar>
              </w:tblPrEx>
              <w:tc>
                <w:tcPr>
                  <w:tcW w:w="10435" w:type="dxa"/>
                  <w:gridSpan w:val="6"/>
                </w:tcPr>
                <w:p w:rsidR="00632098" w:rsidRPr="00671681" w:rsidRDefault="00632098" w:rsidP="00ED106B">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671681" w:rsidTr="00ED106B">
              <w:tblPrEx>
                <w:tblCellMar>
                  <w:top w:w="0" w:type="dxa"/>
                  <w:left w:w="0" w:type="dxa"/>
                  <w:bottom w:w="0" w:type="dxa"/>
                  <w:right w:w="0" w:type="dxa"/>
                </w:tblCellMar>
              </w:tblPrEx>
              <w:tc>
                <w:tcPr>
                  <w:tcW w:w="10435" w:type="dxa"/>
                  <w:gridSpan w:val="6"/>
                </w:tcPr>
                <w:p w:rsidR="00632098" w:rsidRPr="00671681" w:rsidRDefault="00632098" w:rsidP="00ED106B">
                  <w:pPr>
                    <w:keepNext/>
                    <w:widowControl w:val="0"/>
                    <w:autoSpaceDE w:val="0"/>
                    <w:autoSpaceDN w:val="0"/>
                    <w:adjustRightInd w:val="0"/>
                    <w:spacing w:after="0" w:line="240" w:lineRule="auto"/>
                    <w:jc w:val="center"/>
                    <w:rPr>
                      <w:rFonts w:ascii="Courier New" w:hAnsi="Courier New" w:cs="Courier New"/>
                      <w:b/>
                      <w:bCs/>
                      <w:color w:val="000000"/>
                      <w:sz w:val="20"/>
                      <w:szCs w:val="20"/>
                    </w:rPr>
                  </w:pPr>
                  <w:r w:rsidRPr="00671681">
                    <w:rPr>
                      <w:rFonts w:ascii="Arial" w:hAnsi="Arial" w:cs="Arial"/>
                      <w:b/>
                      <w:bCs/>
                      <w:color w:val="FF0000"/>
                      <w:sz w:val="18"/>
                      <w:szCs w:val="18"/>
                    </w:rPr>
                    <w:t xml:space="preserve">End of Safety Data Sheet  </w:t>
                  </w:r>
                </w:p>
              </w:tc>
            </w:tr>
          </w:tbl>
          <w:p w:rsidR="00632098" w:rsidRPr="00671681" w:rsidRDefault="00632098" w:rsidP="00ED106B">
            <w:pPr>
              <w:keepNext/>
              <w:widowControl w:val="0"/>
              <w:autoSpaceDE w:val="0"/>
              <w:autoSpaceDN w:val="0"/>
              <w:adjustRightInd w:val="0"/>
              <w:spacing w:after="0" w:line="240" w:lineRule="auto"/>
              <w:rPr>
                <w:rFonts w:ascii="Courier" w:hAnsi="Courier" w:cs="Courier"/>
                <w:color w:val="000000"/>
                <w:sz w:val="24"/>
                <w:szCs w:val="24"/>
              </w:rPr>
            </w:pPr>
          </w:p>
        </w:tc>
      </w:tr>
    </w:tbl>
    <w:p w:rsidR="00632098" w:rsidRDefault="00632098" w:rsidP="00632098"/>
    <w:p w:rsidR="00ED6921" w:rsidRPr="00632098" w:rsidRDefault="00ED6921" w:rsidP="00632098"/>
    <w:sectPr w:rsidR="00ED6921" w:rsidRPr="0063209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080" w:header="720" w:footer="720" w:gutter="0"/>
      <w:cols w:space="3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F5" w:rsidRDefault="00C910F5" w:rsidP="00C910F5">
      <w:pPr>
        <w:spacing w:after="0" w:line="240" w:lineRule="auto"/>
      </w:pPr>
      <w:r>
        <w:separator/>
      </w:r>
    </w:p>
  </w:endnote>
  <w:endnote w:type="continuationSeparator" w:id="0">
    <w:p w:rsidR="00C910F5" w:rsidRDefault="00C910F5" w:rsidP="00C9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98" w:rsidRDefault="00632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10440"/>
    </w:tblGrid>
    <w:tr w:rsidR="00292605" w:rsidRPr="00292605">
      <w:tblPrEx>
        <w:tblCellMar>
          <w:top w:w="0" w:type="dxa"/>
          <w:left w:w="0" w:type="dxa"/>
          <w:bottom w:w="0" w:type="dxa"/>
          <w:right w:w="0" w:type="dxa"/>
        </w:tblCellMar>
      </w:tblPrEx>
      <w:trPr>
        <w:cantSplit/>
      </w:trPr>
      <w:tc>
        <w:tcPr>
          <w:tcW w:w="10440" w:type="dxa"/>
          <w:tcBorders>
            <w:top w:val="nil"/>
            <w:left w:val="nil"/>
            <w:bottom w:val="nil"/>
            <w:right w:val="nil"/>
          </w:tcBorders>
        </w:tcPr>
        <w:p w:rsidR="00292605" w:rsidRPr="00292605" w:rsidRDefault="00283CB9">
          <w:pPr>
            <w:keepNext/>
            <w:widowControl w:val="0"/>
            <w:autoSpaceDE w:val="0"/>
            <w:autoSpaceDN w:val="0"/>
            <w:adjustRightInd w:val="0"/>
            <w:spacing w:after="0" w:line="240" w:lineRule="auto"/>
            <w:rPr>
              <w:rFonts w:ascii="Courier New" w:hAnsi="Courier New" w:cs="Courier New"/>
              <w:b/>
              <w:bCs/>
              <w:color w:val="000000"/>
              <w:sz w:val="20"/>
              <w:szCs w:val="20"/>
            </w:rPr>
          </w:pPr>
          <w:r w:rsidRPr="00292605">
            <w:rPr>
              <w:rFonts w:ascii="Arial" w:hAnsi="Arial" w:cs="Arial"/>
              <w:color w:val="000000"/>
              <w:sz w:val="20"/>
              <w:szCs w:val="20"/>
            </w:rPr>
            <w:t>_____________________________________________</w:t>
          </w:r>
          <w:r w:rsidRPr="00292605">
            <w:rPr>
              <w:rFonts w:ascii="Arial" w:hAnsi="Arial" w:cs="Arial"/>
              <w:color w:val="000000"/>
              <w:sz w:val="20"/>
              <w:szCs w:val="20"/>
            </w:rPr>
            <w:t xml:space="preserve">________________________________________________  </w:t>
          </w:r>
        </w:p>
      </w:tc>
    </w:tr>
    <w:tr w:rsidR="00292605" w:rsidRPr="00292605">
      <w:tblPrEx>
        <w:tblCellMar>
          <w:top w:w="0" w:type="dxa"/>
          <w:left w:w="0" w:type="dxa"/>
          <w:bottom w:w="0" w:type="dxa"/>
          <w:right w:w="0" w:type="dxa"/>
        </w:tblCellMar>
      </w:tblPrEx>
      <w:trPr>
        <w:cantSplit/>
      </w:trPr>
      <w:tc>
        <w:tcPr>
          <w:tcW w:w="10440" w:type="dxa"/>
          <w:tcBorders>
            <w:top w:val="nil"/>
            <w:left w:val="nil"/>
            <w:bottom w:val="nil"/>
            <w:right w:val="nil"/>
          </w:tcBorders>
        </w:tcPr>
        <w:p w:rsidR="00292605" w:rsidRPr="00292605" w:rsidRDefault="00283CB9">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292605" w:rsidRPr="00292605">
      <w:tblPrEx>
        <w:tblCellMar>
          <w:top w:w="0" w:type="dxa"/>
          <w:left w:w="0" w:type="dxa"/>
          <w:bottom w:w="0" w:type="dxa"/>
          <w:right w:w="0" w:type="dxa"/>
        </w:tblCellMar>
      </w:tblPrEx>
      <w:trPr>
        <w:cantSplit/>
      </w:trPr>
      <w:tc>
        <w:tcPr>
          <w:tcW w:w="10440" w:type="dxa"/>
          <w:tcBorders>
            <w:top w:val="nil"/>
            <w:left w:val="nil"/>
            <w:bottom w:val="nil"/>
            <w:right w:val="nil"/>
          </w:tcBorders>
        </w:tcPr>
        <w:p w:rsidR="00292605" w:rsidRPr="00292605" w:rsidRDefault="00283CB9">
          <w:pPr>
            <w:keepNext/>
            <w:widowControl w:val="0"/>
            <w:autoSpaceDE w:val="0"/>
            <w:autoSpaceDN w:val="0"/>
            <w:adjustRightInd w:val="0"/>
            <w:spacing w:after="0" w:line="240" w:lineRule="auto"/>
            <w:jc w:val="center"/>
            <w:rPr>
              <w:rFonts w:ascii="Arial" w:hAnsi="Arial" w:cs="Arial"/>
              <w:b/>
              <w:bCs/>
              <w:color w:val="000000"/>
              <w:sz w:val="20"/>
              <w:szCs w:val="20"/>
            </w:rPr>
          </w:pPr>
          <w:r w:rsidRPr="00292605">
            <w:rPr>
              <w:rFonts w:ascii="Arial" w:hAnsi="Arial" w:cs="Arial"/>
              <w:b/>
              <w:bCs/>
              <w:color w:val="000000"/>
              <w:sz w:val="20"/>
              <w:szCs w:val="20"/>
            </w:rPr>
            <w:t xml:space="preserve">Page  </w:t>
          </w:r>
          <w:r w:rsidRPr="00292605">
            <w:rPr>
              <w:rFonts w:ascii="Arial" w:hAnsi="Arial" w:cs="Arial"/>
              <w:b/>
              <w:bCs/>
              <w:color w:val="000000"/>
              <w:sz w:val="20"/>
              <w:szCs w:val="20"/>
            </w:rPr>
            <w:fldChar w:fldCharType="begin"/>
          </w:r>
          <w:r w:rsidRPr="00292605">
            <w:rPr>
              <w:rFonts w:ascii="Arial" w:hAnsi="Arial" w:cs="Arial"/>
              <w:b/>
              <w:bCs/>
              <w:color w:val="000000"/>
              <w:sz w:val="20"/>
              <w:szCs w:val="20"/>
            </w:rPr>
            <w:instrText>PAGE</w:instrText>
          </w:r>
          <w:r w:rsidRPr="00292605">
            <w:rPr>
              <w:rFonts w:ascii="Arial" w:hAnsi="Arial" w:cs="Arial"/>
              <w:b/>
              <w:bCs/>
              <w:color w:val="000000"/>
              <w:sz w:val="20"/>
              <w:szCs w:val="20"/>
            </w:rPr>
            <w:fldChar w:fldCharType="separate"/>
          </w:r>
          <w:r>
            <w:rPr>
              <w:rFonts w:ascii="Arial" w:hAnsi="Arial" w:cs="Arial"/>
              <w:b/>
              <w:bCs/>
              <w:noProof/>
              <w:color w:val="000000"/>
              <w:sz w:val="20"/>
              <w:szCs w:val="20"/>
            </w:rPr>
            <w:t>7</w:t>
          </w:r>
          <w:r w:rsidRPr="00292605">
            <w:rPr>
              <w:rFonts w:ascii="Arial" w:hAnsi="Arial" w:cs="Arial"/>
              <w:b/>
              <w:bCs/>
              <w:color w:val="000000"/>
              <w:sz w:val="20"/>
              <w:szCs w:val="20"/>
            </w:rPr>
            <w:fldChar w:fldCharType="end"/>
          </w:r>
          <w:r w:rsidRPr="00292605">
            <w:rPr>
              <w:rFonts w:ascii="Arial" w:hAnsi="Arial" w:cs="Arial"/>
              <w:b/>
              <w:bCs/>
              <w:color w:val="000000"/>
              <w:sz w:val="20"/>
              <w:szCs w:val="20"/>
            </w:rPr>
            <w:t xml:space="preserve"> / </w:t>
          </w:r>
          <w:r w:rsidRPr="00292605">
            <w:rPr>
              <w:rFonts w:ascii="Arial" w:hAnsi="Arial" w:cs="Arial"/>
              <w:b/>
              <w:bCs/>
              <w:color w:val="000000"/>
              <w:sz w:val="20"/>
              <w:szCs w:val="20"/>
            </w:rPr>
            <w:fldChar w:fldCharType="begin"/>
          </w:r>
          <w:r w:rsidRPr="00292605">
            <w:rPr>
              <w:rFonts w:ascii="Arial" w:hAnsi="Arial" w:cs="Arial"/>
              <w:b/>
              <w:bCs/>
              <w:color w:val="000000"/>
              <w:sz w:val="20"/>
              <w:szCs w:val="20"/>
            </w:rPr>
            <w:instrText>NUMPAGES</w:instrText>
          </w:r>
          <w:r w:rsidRPr="00292605">
            <w:rPr>
              <w:rFonts w:ascii="Arial" w:hAnsi="Arial" w:cs="Arial"/>
              <w:b/>
              <w:bCs/>
              <w:color w:val="000000"/>
              <w:sz w:val="20"/>
              <w:szCs w:val="20"/>
            </w:rPr>
            <w:fldChar w:fldCharType="separate"/>
          </w:r>
          <w:r>
            <w:rPr>
              <w:rFonts w:ascii="Arial" w:hAnsi="Arial" w:cs="Arial"/>
              <w:b/>
              <w:bCs/>
              <w:noProof/>
              <w:color w:val="000000"/>
              <w:sz w:val="20"/>
              <w:szCs w:val="20"/>
            </w:rPr>
            <w:t>7</w:t>
          </w:r>
          <w:r w:rsidRPr="00292605">
            <w:rPr>
              <w:rFonts w:ascii="Arial" w:hAnsi="Arial" w:cs="Arial"/>
              <w:b/>
              <w:bCs/>
              <w:color w:val="000000"/>
              <w:sz w:val="20"/>
              <w:szCs w:val="20"/>
            </w:rPr>
            <w:fldChar w:fldCharType="end"/>
          </w:r>
          <w:r w:rsidRPr="00292605">
            <w:rPr>
              <w:rFonts w:ascii="Arial" w:hAnsi="Arial" w:cs="Arial"/>
              <w:b/>
              <w:bCs/>
              <w:color w:val="000000"/>
              <w:sz w:val="20"/>
              <w:szCs w:val="20"/>
            </w:rPr>
            <w:t xml:space="preserve">  </w:t>
          </w:r>
        </w:p>
      </w:tc>
    </w:tr>
    <w:tr w:rsidR="00292605" w:rsidRPr="00292605">
      <w:tblPrEx>
        <w:tblCellMar>
          <w:top w:w="0" w:type="dxa"/>
          <w:left w:w="0" w:type="dxa"/>
          <w:bottom w:w="0" w:type="dxa"/>
          <w:right w:w="0" w:type="dxa"/>
        </w:tblCellMar>
      </w:tblPrEx>
      <w:trPr>
        <w:cantSplit/>
      </w:trPr>
      <w:tc>
        <w:tcPr>
          <w:tcW w:w="10440" w:type="dxa"/>
          <w:tcBorders>
            <w:top w:val="nil"/>
            <w:left w:val="nil"/>
            <w:bottom w:val="nil"/>
            <w:right w:val="nil"/>
          </w:tcBorders>
        </w:tcPr>
        <w:p w:rsidR="00292605" w:rsidRPr="00292605" w:rsidRDefault="00283CB9">
          <w:pPr>
            <w:keepNext/>
            <w:widowControl w:val="0"/>
            <w:autoSpaceDE w:val="0"/>
            <w:autoSpaceDN w:val="0"/>
            <w:adjustRightInd w:val="0"/>
            <w:spacing w:after="0" w:line="240" w:lineRule="auto"/>
            <w:rPr>
              <w:rFonts w:ascii="Courier New" w:hAnsi="Courier New" w:cs="Courier New"/>
              <w:b/>
              <w:bCs/>
              <w:color w:val="000000"/>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10440"/>
    </w:tblGrid>
    <w:tr w:rsidR="00292605" w:rsidRPr="00292605">
      <w:tblPrEx>
        <w:tblCellMar>
          <w:top w:w="0" w:type="dxa"/>
          <w:left w:w="0" w:type="dxa"/>
          <w:bottom w:w="0" w:type="dxa"/>
          <w:right w:w="0" w:type="dxa"/>
        </w:tblCellMar>
      </w:tblPrEx>
      <w:trPr>
        <w:cantSplit/>
      </w:trPr>
      <w:tc>
        <w:tcPr>
          <w:tcW w:w="10440" w:type="dxa"/>
          <w:tcBorders>
            <w:top w:val="nil"/>
            <w:left w:val="nil"/>
            <w:bottom w:val="nil"/>
            <w:right w:val="nil"/>
          </w:tcBorders>
        </w:tcPr>
        <w:p w:rsidR="00292605" w:rsidRPr="00292605" w:rsidRDefault="00283CB9">
          <w:pPr>
            <w:keepNext/>
            <w:widowControl w:val="0"/>
            <w:autoSpaceDE w:val="0"/>
            <w:autoSpaceDN w:val="0"/>
            <w:adjustRightInd w:val="0"/>
            <w:spacing w:after="0" w:line="240" w:lineRule="auto"/>
            <w:rPr>
              <w:rFonts w:ascii="Courier New" w:hAnsi="Courier New" w:cs="Courier New"/>
              <w:b/>
              <w:bCs/>
              <w:color w:val="000000"/>
              <w:sz w:val="20"/>
              <w:szCs w:val="20"/>
            </w:rPr>
          </w:pPr>
          <w:r w:rsidRPr="00292605">
            <w:rPr>
              <w:rFonts w:ascii="Arial" w:hAnsi="Arial" w:cs="Arial"/>
              <w:color w:val="000000"/>
              <w:sz w:val="20"/>
              <w:szCs w:val="20"/>
            </w:rPr>
            <w:t>__________________________________________________</w:t>
          </w:r>
          <w:r w:rsidRPr="00292605">
            <w:rPr>
              <w:rFonts w:ascii="Arial" w:hAnsi="Arial" w:cs="Arial"/>
              <w:color w:val="000000"/>
              <w:sz w:val="20"/>
              <w:szCs w:val="20"/>
            </w:rPr>
            <w:t xml:space="preserve">___________________________________________  </w:t>
          </w:r>
        </w:p>
      </w:tc>
    </w:tr>
    <w:tr w:rsidR="00292605" w:rsidRPr="00292605">
      <w:tblPrEx>
        <w:tblCellMar>
          <w:top w:w="0" w:type="dxa"/>
          <w:left w:w="0" w:type="dxa"/>
          <w:bottom w:w="0" w:type="dxa"/>
          <w:right w:w="0" w:type="dxa"/>
        </w:tblCellMar>
      </w:tblPrEx>
      <w:trPr>
        <w:cantSplit/>
      </w:trPr>
      <w:tc>
        <w:tcPr>
          <w:tcW w:w="10440" w:type="dxa"/>
          <w:tcBorders>
            <w:top w:val="nil"/>
            <w:left w:val="nil"/>
            <w:bottom w:val="nil"/>
            <w:right w:val="nil"/>
          </w:tcBorders>
        </w:tcPr>
        <w:p w:rsidR="00292605" w:rsidRPr="00292605" w:rsidRDefault="00283CB9">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292605" w:rsidRPr="00292605">
      <w:tblPrEx>
        <w:tblCellMar>
          <w:top w:w="0" w:type="dxa"/>
          <w:left w:w="0" w:type="dxa"/>
          <w:bottom w:w="0" w:type="dxa"/>
          <w:right w:w="0" w:type="dxa"/>
        </w:tblCellMar>
      </w:tblPrEx>
      <w:trPr>
        <w:cantSplit/>
      </w:trPr>
      <w:tc>
        <w:tcPr>
          <w:tcW w:w="10440" w:type="dxa"/>
          <w:tcBorders>
            <w:top w:val="nil"/>
            <w:left w:val="nil"/>
            <w:bottom w:val="nil"/>
            <w:right w:val="nil"/>
          </w:tcBorders>
        </w:tcPr>
        <w:p w:rsidR="00292605" w:rsidRPr="00292605" w:rsidRDefault="00283CB9">
          <w:pPr>
            <w:keepNext/>
            <w:widowControl w:val="0"/>
            <w:autoSpaceDE w:val="0"/>
            <w:autoSpaceDN w:val="0"/>
            <w:adjustRightInd w:val="0"/>
            <w:spacing w:after="0" w:line="240" w:lineRule="auto"/>
            <w:jc w:val="center"/>
            <w:rPr>
              <w:rFonts w:ascii="Arial" w:hAnsi="Arial" w:cs="Arial"/>
              <w:b/>
              <w:bCs/>
              <w:color w:val="000000"/>
              <w:sz w:val="20"/>
              <w:szCs w:val="20"/>
            </w:rPr>
          </w:pPr>
          <w:r w:rsidRPr="00292605">
            <w:rPr>
              <w:rFonts w:ascii="Arial" w:hAnsi="Arial" w:cs="Arial"/>
              <w:b/>
              <w:bCs/>
              <w:color w:val="000000"/>
              <w:sz w:val="20"/>
              <w:szCs w:val="20"/>
            </w:rPr>
            <w:t xml:space="preserve">Page  </w:t>
          </w:r>
          <w:r w:rsidRPr="00292605">
            <w:rPr>
              <w:rFonts w:ascii="Arial" w:hAnsi="Arial" w:cs="Arial"/>
              <w:b/>
              <w:bCs/>
              <w:color w:val="000000"/>
              <w:sz w:val="20"/>
              <w:szCs w:val="20"/>
            </w:rPr>
            <w:fldChar w:fldCharType="begin"/>
          </w:r>
          <w:r w:rsidRPr="00292605">
            <w:rPr>
              <w:rFonts w:ascii="Arial" w:hAnsi="Arial" w:cs="Arial"/>
              <w:b/>
              <w:bCs/>
              <w:color w:val="000000"/>
              <w:sz w:val="20"/>
              <w:szCs w:val="20"/>
            </w:rPr>
            <w:instrText>PAGE</w:instrText>
          </w:r>
          <w:r w:rsidRPr="00292605">
            <w:rPr>
              <w:rFonts w:ascii="Arial" w:hAnsi="Arial" w:cs="Arial"/>
              <w:b/>
              <w:bCs/>
              <w:color w:val="000000"/>
              <w:sz w:val="20"/>
              <w:szCs w:val="20"/>
            </w:rPr>
            <w:fldChar w:fldCharType="separate"/>
          </w:r>
          <w:r>
            <w:rPr>
              <w:rFonts w:ascii="Arial" w:hAnsi="Arial" w:cs="Arial"/>
              <w:b/>
              <w:bCs/>
              <w:noProof/>
              <w:color w:val="000000"/>
              <w:sz w:val="20"/>
              <w:szCs w:val="20"/>
            </w:rPr>
            <w:t>1</w:t>
          </w:r>
          <w:r w:rsidRPr="00292605">
            <w:rPr>
              <w:rFonts w:ascii="Arial" w:hAnsi="Arial" w:cs="Arial"/>
              <w:b/>
              <w:bCs/>
              <w:color w:val="000000"/>
              <w:sz w:val="20"/>
              <w:szCs w:val="20"/>
            </w:rPr>
            <w:fldChar w:fldCharType="end"/>
          </w:r>
          <w:r w:rsidRPr="00292605">
            <w:rPr>
              <w:rFonts w:ascii="Arial" w:hAnsi="Arial" w:cs="Arial"/>
              <w:b/>
              <w:bCs/>
              <w:color w:val="000000"/>
              <w:sz w:val="20"/>
              <w:szCs w:val="20"/>
            </w:rPr>
            <w:t xml:space="preserve"> / </w:t>
          </w:r>
          <w:r w:rsidRPr="00292605">
            <w:rPr>
              <w:rFonts w:ascii="Arial" w:hAnsi="Arial" w:cs="Arial"/>
              <w:b/>
              <w:bCs/>
              <w:color w:val="000000"/>
              <w:sz w:val="20"/>
              <w:szCs w:val="20"/>
            </w:rPr>
            <w:fldChar w:fldCharType="begin"/>
          </w:r>
          <w:r w:rsidRPr="00292605">
            <w:rPr>
              <w:rFonts w:ascii="Arial" w:hAnsi="Arial" w:cs="Arial"/>
              <w:b/>
              <w:bCs/>
              <w:color w:val="000000"/>
              <w:sz w:val="20"/>
              <w:szCs w:val="20"/>
            </w:rPr>
            <w:instrText>NUMPAGES</w:instrText>
          </w:r>
          <w:r w:rsidRPr="00292605">
            <w:rPr>
              <w:rFonts w:ascii="Arial" w:hAnsi="Arial" w:cs="Arial"/>
              <w:b/>
              <w:bCs/>
              <w:color w:val="000000"/>
              <w:sz w:val="20"/>
              <w:szCs w:val="20"/>
            </w:rPr>
            <w:fldChar w:fldCharType="separate"/>
          </w:r>
          <w:r>
            <w:rPr>
              <w:rFonts w:ascii="Arial" w:hAnsi="Arial" w:cs="Arial"/>
              <w:b/>
              <w:bCs/>
              <w:noProof/>
              <w:color w:val="000000"/>
              <w:sz w:val="20"/>
              <w:szCs w:val="20"/>
            </w:rPr>
            <w:t>7</w:t>
          </w:r>
          <w:r w:rsidRPr="00292605">
            <w:rPr>
              <w:rFonts w:ascii="Arial" w:hAnsi="Arial" w:cs="Arial"/>
              <w:b/>
              <w:bCs/>
              <w:color w:val="000000"/>
              <w:sz w:val="20"/>
              <w:szCs w:val="20"/>
            </w:rPr>
            <w:fldChar w:fldCharType="end"/>
          </w:r>
          <w:r w:rsidRPr="00292605">
            <w:rPr>
              <w:rFonts w:ascii="Arial" w:hAnsi="Arial" w:cs="Arial"/>
              <w:b/>
              <w:bCs/>
              <w:color w:val="000000"/>
              <w:sz w:val="20"/>
              <w:szCs w:val="20"/>
            </w:rPr>
            <w:t xml:space="preserve">  </w:t>
          </w:r>
        </w:p>
      </w:tc>
    </w:tr>
    <w:tr w:rsidR="00292605" w:rsidRPr="00292605">
      <w:tblPrEx>
        <w:tblCellMar>
          <w:top w:w="0" w:type="dxa"/>
          <w:left w:w="0" w:type="dxa"/>
          <w:bottom w:w="0" w:type="dxa"/>
          <w:right w:w="0" w:type="dxa"/>
        </w:tblCellMar>
      </w:tblPrEx>
      <w:trPr>
        <w:cantSplit/>
      </w:trPr>
      <w:tc>
        <w:tcPr>
          <w:tcW w:w="10440" w:type="dxa"/>
          <w:tcBorders>
            <w:top w:val="nil"/>
            <w:left w:val="nil"/>
            <w:bottom w:val="nil"/>
            <w:right w:val="nil"/>
          </w:tcBorders>
        </w:tcPr>
        <w:p w:rsidR="00292605" w:rsidRPr="00292605" w:rsidRDefault="00283CB9">
          <w:pPr>
            <w:keepNext/>
            <w:widowControl w:val="0"/>
            <w:autoSpaceDE w:val="0"/>
            <w:autoSpaceDN w:val="0"/>
            <w:adjustRightInd w:val="0"/>
            <w:spacing w:after="0" w:line="240" w:lineRule="auto"/>
            <w:rPr>
              <w:rFonts w:ascii="Courier New" w:hAnsi="Courier New" w:cs="Courier New"/>
              <w:b/>
              <w:bCs/>
              <w:color w:val="000000"/>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F5" w:rsidRDefault="00C910F5" w:rsidP="00C910F5">
      <w:pPr>
        <w:spacing w:after="0" w:line="240" w:lineRule="auto"/>
      </w:pPr>
      <w:r>
        <w:separator/>
      </w:r>
    </w:p>
  </w:footnote>
  <w:footnote w:type="continuationSeparator" w:id="0">
    <w:p w:rsidR="00C910F5" w:rsidRDefault="00C910F5" w:rsidP="00C91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98" w:rsidRDefault="00632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220"/>
      <w:gridCol w:w="5220"/>
    </w:tblGrid>
    <w:tr w:rsidR="00292605" w:rsidRPr="00292605">
      <w:tblPrEx>
        <w:tblCellMar>
          <w:top w:w="0" w:type="dxa"/>
          <w:left w:w="0" w:type="dxa"/>
          <w:bottom w:w="0" w:type="dxa"/>
          <w:right w:w="0" w:type="dxa"/>
        </w:tblCellMar>
      </w:tblPrEx>
      <w:trPr>
        <w:cantSplit/>
      </w:trPr>
      <w:tc>
        <w:tcPr>
          <w:tcW w:w="5220"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5215"/>
          </w:tblGrid>
          <w:tr w:rsidR="00292605" w:rsidRPr="00292605">
            <w:tblPrEx>
              <w:tblCellMar>
                <w:top w:w="0" w:type="dxa"/>
                <w:left w:w="0" w:type="dxa"/>
                <w:bottom w:w="0" w:type="dxa"/>
                <w:right w:w="0" w:type="dxa"/>
              </w:tblCellMar>
            </w:tblPrEx>
            <w:tc>
              <w:tcPr>
                <w:tcW w:w="5215" w:type="dxa"/>
              </w:tcPr>
              <w:p w:rsidR="00292605" w:rsidRPr="00292605" w:rsidRDefault="00283CB9" w:rsidP="00BA6CED">
                <w:pPr>
                  <w:keepNext/>
                  <w:widowControl w:val="0"/>
                  <w:autoSpaceDE w:val="0"/>
                  <w:autoSpaceDN w:val="0"/>
                  <w:adjustRightInd w:val="0"/>
                  <w:spacing w:after="0" w:line="240" w:lineRule="auto"/>
                  <w:rPr>
                    <w:rFonts w:ascii="Arial" w:hAnsi="Arial" w:cs="Arial"/>
                    <w:b/>
                    <w:bCs/>
                    <w:color w:val="000000"/>
                    <w:sz w:val="16"/>
                    <w:szCs w:val="16"/>
                  </w:rPr>
                </w:pPr>
                <w:permStart w:id="124991020" w:edGrp="everyone" w:colFirst="0" w:colLast="0"/>
                <w:permStart w:id="1758200443" w:edGrp="everyone" w:colFirst="1" w:colLast="1"/>
                <w:r>
                  <w:rPr>
                    <w:rFonts w:ascii="Arial" w:hAnsi="Arial" w:cs="Arial"/>
                    <w:bCs/>
                    <w:color w:val="000000"/>
                    <w:sz w:val="16"/>
                    <w:szCs w:val="16"/>
                  </w:rPr>
                  <w:t>PC 393</w:t>
                </w:r>
                <w:r>
                  <w:rPr>
                    <w:rFonts w:ascii="Arial" w:hAnsi="Arial" w:cs="Arial"/>
                    <w:b/>
                    <w:bCs/>
                    <w:color w:val="000000"/>
                    <w:sz w:val="16"/>
                    <w:szCs w:val="16"/>
                  </w:rPr>
                  <w:t xml:space="preserve"> -  Shower Patrol</w:t>
                </w:r>
              </w:p>
            </w:tc>
          </w:tr>
        </w:tbl>
        <w:p w:rsidR="00292605" w:rsidRPr="00292605" w:rsidRDefault="00283CB9">
          <w:pPr>
            <w:keepNext/>
            <w:widowControl w:val="0"/>
            <w:autoSpaceDE w:val="0"/>
            <w:autoSpaceDN w:val="0"/>
            <w:adjustRightInd w:val="0"/>
            <w:spacing w:after="0" w:line="240" w:lineRule="auto"/>
            <w:rPr>
              <w:rFonts w:ascii="Courier" w:hAnsi="Courier"/>
              <w:sz w:val="24"/>
              <w:szCs w:val="24"/>
            </w:rPr>
          </w:pPr>
        </w:p>
      </w:tc>
      <w:tc>
        <w:tcPr>
          <w:tcW w:w="5220"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5215"/>
          </w:tblGrid>
          <w:tr w:rsidR="00292605" w:rsidRPr="00292605">
            <w:tblPrEx>
              <w:tblCellMar>
                <w:top w:w="0" w:type="dxa"/>
                <w:left w:w="0" w:type="dxa"/>
                <w:bottom w:w="0" w:type="dxa"/>
                <w:right w:w="0" w:type="dxa"/>
              </w:tblCellMar>
            </w:tblPrEx>
            <w:tc>
              <w:tcPr>
                <w:tcW w:w="5215" w:type="dxa"/>
              </w:tcPr>
              <w:p w:rsidR="00292605" w:rsidRPr="00292605" w:rsidRDefault="00283CB9">
                <w:pPr>
                  <w:keepNext/>
                  <w:widowControl w:val="0"/>
                  <w:autoSpaceDE w:val="0"/>
                  <w:autoSpaceDN w:val="0"/>
                  <w:adjustRightInd w:val="0"/>
                  <w:spacing w:after="0" w:line="240" w:lineRule="auto"/>
                  <w:jc w:val="right"/>
                  <w:rPr>
                    <w:rFonts w:ascii="Arial" w:hAnsi="Arial" w:cs="Arial"/>
                    <w:color w:val="000000"/>
                    <w:sz w:val="16"/>
                    <w:szCs w:val="16"/>
                  </w:rPr>
                </w:pPr>
                <w:r w:rsidRPr="00292605">
                  <w:rPr>
                    <w:rFonts w:ascii="Arial" w:hAnsi="Arial" w:cs="Arial"/>
                    <w:b/>
                    <w:bCs/>
                    <w:color w:val="000000"/>
                    <w:sz w:val="16"/>
                    <w:szCs w:val="16"/>
                  </w:rPr>
                  <w:t xml:space="preserve">Revision Date:  </w:t>
                </w:r>
                <w:r w:rsidRPr="00292605">
                  <w:rPr>
                    <w:rFonts w:ascii="Arial" w:hAnsi="Arial" w:cs="Arial"/>
                    <w:color w:val="000000"/>
                    <w:sz w:val="16"/>
                    <w:szCs w:val="16"/>
                  </w:rPr>
                  <w:t xml:space="preserve">06-May-2014  </w:t>
                </w:r>
              </w:p>
            </w:tc>
          </w:tr>
        </w:tbl>
        <w:p w:rsidR="00292605" w:rsidRPr="00292605" w:rsidRDefault="00283CB9">
          <w:pPr>
            <w:keepNext/>
            <w:widowControl w:val="0"/>
            <w:autoSpaceDE w:val="0"/>
            <w:autoSpaceDN w:val="0"/>
            <w:adjustRightInd w:val="0"/>
            <w:spacing w:after="0" w:line="240" w:lineRule="auto"/>
            <w:rPr>
              <w:rFonts w:ascii="Courier" w:hAnsi="Courier"/>
              <w:sz w:val="24"/>
              <w:szCs w:val="24"/>
            </w:rPr>
          </w:pPr>
        </w:p>
      </w:tc>
    </w:tr>
    <w:permEnd w:id="124991020"/>
    <w:permEnd w:id="1758200443"/>
    <w:tr w:rsidR="00292605" w:rsidRPr="00292605">
      <w:tblPrEx>
        <w:tblCellMar>
          <w:top w:w="0" w:type="dxa"/>
          <w:left w:w="0" w:type="dxa"/>
          <w:bottom w:w="0" w:type="dxa"/>
          <w:right w:w="0" w:type="dxa"/>
        </w:tblCellMar>
      </w:tblPrEx>
      <w:trPr>
        <w:cantSplit/>
      </w:trPr>
      <w:tc>
        <w:tcPr>
          <w:tcW w:w="10440" w:type="dxa"/>
          <w:gridSpan w:val="2"/>
          <w:tcBorders>
            <w:top w:val="nil"/>
            <w:left w:val="nil"/>
            <w:bottom w:val="nil"/>
            <w:right w:val="nil"/>
          </w:tcBorders>
        </w:tcPr>
        <w:p w:rsidR="00292605" w:rsidRPr="00292605" w:rsidRDefault="00283CB9">
          <w:pPr>
            <w:keepNext/>
            <w:widowControl w:val="0"/>
            <w:autoSpaceDE w:val="0"/>
            <w:autoSpaceDN w:val="0"/>
            <w:adjustRightInd w:val="0"/>
            <w:spacing w:after="0" w:line="240" w:lineRule="auto"/>
            <w:rPr>
              <w:rFonts w:ascii="Courier New" w:hAnsi="Courier New" w:cs="Courier New"/>
              <w:b/>
              <w:bCs/>
              <w:color w:val="000000"/>
              <w:sz w:val="20"/>
              <w:szCs w:val="20"/>
            </w:rPr>
          </w:pPr>
          <w:r w:rsidRPr="00292605">
            <w:rPr>
              <w:rFonts w:ascii="Arial" w:hAnsi="Arial" w:cs="Arial"/>
              <w:color w:val="000000"/>
              <w:sz w:val="20"/>
              <w:szCs w:val="20"/>
            </w:rPr>
            <w:t xml:space="preserve">_____________________________________________________________________________________________  </w:t>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3132"/>
      <w:gridCol w:w="1044"/>
      <w:gridCol w:w="2610"/>
      <w:gridCol w:w="3654"/>
    </w:tblGrid>
    <w:tr w:rsidR="00C910F5" w:rsidRPr="00292605">
      <w:tblPrEx>
        <w:tblCellMar>
          <w:top w:w="0" w:type="dxa"/>
          <w:left w:w="0" w:type="dxa"/>
          <w:bottom w:w="0" w:type="dxa"/>
          <w:right w:w="0" w:type="dxa"/>
        </w:tblCellMar>
      </w:tblPrEx>
      <w:trPr>
        <w:cantSplit/>
        <w:hidden/>
      </w:trPr>
      <w:tc>
        <w:tcPr>
          <w:tcW w:w="3132" w:type="dxa"/>
          <w:tcBorders>
            <w:top w:val="nil"/>
            <w:left w:val="nil"/>
            <w:bottom w:val="nil"/>
            <w:right w:val="nil"/>
          </w:tcBorders>
        </w:tcPr>
        <w:p w:rsidR="00C910F5" w:rsidRPr="00877236" w:rsidRDefault="00C910F5" w:rsidP="00C910F5">
          <w:pPr>
            <w:keepNext/>
            <w:widowControl w:val="0"/>
            <w:autoSpaceDE w:val="0"/>
            <w:autoSpaceDN w:val="0"/>
            <w:adjustRightInd w:val="0"/>
            <w:spacing w:after="0" w:line="240" w:lineRule="auto"/>
            <w:rPr>
              <w:rFonts w:ascii="Arial" w:hAnsi="Arial" w:cs="Arial"/>
              <w:b/>
              <w:bCs/>
              <w:color w:val="000000"/>
              <w:sz w:val="20"/>
              <w:szCs w:val="20"/>
            </w:rPr>
          </w:pPr>
          <w:r w:rsidRPr="00877236">
            <w:rPr>
              <w:rFonts w:ascii="Arial" w:hAnsi="Arial" w:cs="Arial"/>
              <w:b/>
              <w:bCs/>
              <w:vanish/>
              <w:color w:val="000000"/>
              <w:sz w:val="20"/>
              <w:szCs w:val="20"/>
            </w:rPr>
            <w:t xml:space="preserve">   </w:t>
          </w:r>
        </w:p>
      </w:tc>
      <w:tc>
        <w:tcPr>
          <w:tcW w:w="7308" w:type="dxa"/>
          <w:gridSpan w:val="3"/>
          <w:tcBorders>
            <w:top w:val="nil"/>
            <w:left w:val="nil"/>
            <w:bottom w:val="nil"/>
            <w:right w:val="nil"/>
          </w:tcBorders>
        </w:tcPr>
        <w:p w:rsidR="00C910F5" w:rsidRPr="00877236" w:rsidRDefault="00C910F5" w:rsidP="00C910F5">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C910F5" w:rsidRPr="00292605">
      <w:tblPrEx>
        <w:tblCellMar>
          <w:top w:w="0" w:type="dxa"/>
          <w:left w:w="0" w:type="dxa"/>
          <w:bottom w:w="0" w:type="dxa"/>
          <w:right w:w="0" w:type="dxa"/>
        </w:tblCellMar>
      </w:tblPrEx>
      <w:trPr>
        <w:cantSplit/>
      </w:trPr>
      <w:tc>
        <w:tcPr>
          <w:tcW w:w="4176"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C910F5" w:rsidRPr="00877236" w:rsidTr="00ED106B">
            <w:tblPrEx>
              <w:tblCellMar>
                <w:top w:w="0" w:type="dxa"/>
                <w:left w:w="0" w:type="dxa"/>
                <w:bottom w:w="0" w:type="dxa"/>
                <w:right w:w="0" w:type="dxa"/>
              </w:tblCellMar>
            </w:tblPrEx>
            <w:tc>
              <w:tcPr>
                <w:tcW w:w="4171" w:type="dxa"/>
              </w:tcPr>
              <w:p w:rsidR="00C910F5" w:rsidRPr="00877236" w:rsidRDefault="00C910F5" w:rsidP="00C910F5">
                <w:pPr>
                  <w:keepNext/>
                  <w:widowControl w:val="0"/>
                  <w:autoSpaceDE w:val="0"/>
                  <w:autoSpaceDN w:val="0"/>
                  <w:adjustRightInd w:val="0"/>
                  <w:spacing w:after="0" w:line="240" w:lineRule="auto"/>
                  <w:jc w:val="center"/>
                  <w:rPr>
                    <w:rFonts w:ascii="Courier" w:hAnsi="Courier"/>
                    <w:sz w:val="24"/>
                    <w:szCs w:val="24"/>
                  </w:rPr>
                </w:pPr>
              </w:p>
            </w:tc>
          </w:tr>
        </w:tbl>
        <w:p w:rsidR="00C910F5" w:rsidRPr="00877236" w:rsidRDefault="00C910F5" w:rsidP="00C910F5">
          <w:pPr>
            <w:keepNext/>
            <w:widowControl w:val="0"/>
            <w:autoSpaceDE w:val="0"/>
            <w:autoSpaceDN w:val="0"/>
            <w:adjustRightInd w:val="0"/>
            <w:spacing w:after="0" w:line="240" w:lineRule="auto"/>
            <w:rPr>
              <w:rFonts w:ascii="Courier" w:hAnsi="Courier"/>
              <w:sz w:val="24"/>
              <w:szCs w:val="24"/>
            </w:rPr>
          </w:pPr>
          <w:r>
            <w:rPr>
              <w:rFonts w:ascii="Courier" w:hAnsi="Courier"/>
              <w:noProof/>
              <w:sz w:val="24"/>
              <w:szCs w:val="24"/>
            </w:rPr>
            <w:drawing>
              <wp:anchor distT="0" distB="0" distL="114300" distR="114300" simplePos="0" relativeHeight="251659264" behindDoc="0" locked="0" layoutInCell="1" allowOverlap="1" wp14:anchorId="362CF90B" wp14:editId="765ADE6E">
                <wp:simplePos x="0" y="0"/>
                <wp:positionH relativeFrom="column">
                  <wp:posOffset>0</wp:posOffset>
                </wp:positionH>
                <wp:positionV relativeFrom="paragraph">
                  <wp:posOffset>-217805</wp:posOffset>
                </wp:positionV>
                <wp:extent cx="2651760" cy="5391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SBY-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1760" cy="539115"/>
                        </a:xfrm>
                        <a:prstGeom prst="rect">
                          <a:avLst/>
                        </a:prstGeom>
                      </pic:spPr>
                    </pic:pic>
                  </a:graphicData>
                </a:graphic>
              </wp:anchor>
            </w:drawing>
          </w:r>
        </w:p>
      </w:tc>
      <w:tc>
        <w:tcPr>
          <w:tcW w:w="6264"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7"/>
            <w:gridCol w:w="4381"/>
          </w:tblGrid>
          <w:tr w:rsidR="00C910F5" w:rsidRPr="00877236" w:rsidTr="00ED106B">
            <w:tblPrEx>
              <w:tblCellMar>
                <w:top w:w="0" w:type="dxa"/>
                <w:left w:w="0" w:type="dxa"/>
                <w:bottom w:w="0" w:type="dxa"/>
                <w:right w:w="0" w:type="dxa"/>
              </w:tblCellMar>
            </w:tblPrEx>
            <w:trPr>
              <w:hidden/>
            </w:trPr>
            <w:tc>
              <w:tcPr>
                <w:tcW w:w="1877" w:type="dxa"/>
              </w:tcPr>
              <w:p w:rsidR="00C910F5" w:rsidRPr="00877236" w:rsidRDefault="00C910F5" w:rsidP="00C910F5">
                <w:pPr>
                  <w:keepNext/>
                  <w:widowControl w:val="0"/>
                  <w:autoSpaceDE w:val="0"/>
                  <w:autoSpaceDN w:val="0"/>
                  <w:adjustRightInd w:val="0"/>
                  <w:spacing w:after="0" w:line="240" w:lineRule="auto"/>
                  <w:rPr>
                    <w:rFonts w:ascii="Arial" w:hAnsi="Arial" w:cs="Arial"/>
                    <w:b/>
                    <w:bCs/>
                    <w:color w:val="000000"/>
                    <w:sz w:val="20"/>
                    <w:szCs w:val="20"/>
                  </w:rPr>
                </w:pPr>
                <w:r w:rsidRPr="00877236">
                  <w:rPr>
                    <w:rFonts w:ascii="Arial" w:hAnsi="Arial" w:cs="Arial"/>
                    <w:b/>
                    <w:bCs/>
                    <w:vanish/>
                    <w:color w:val="000000"/>
                    <w:sz w:val="20"/>
                    <w:szCs w:val="20"/>
                  </w:rPr>
                  <w:t xml:space="preserve">   </w:t>
                </w:r>
              </w:p>
            </w:tc>
            <w:tc>
              <w:tcPr>
                <w:tcW w:w="4381" w:type="dxa"/>
              </w:tcPr>
              <w:p w:rsidR="00C910F5" w:rsidRPr="00877236" w:rsidRDefault="00C910F5" w:rsidP="00C910F5">
                <w:pPr>
                  <w:keepNext/>
                  <w:widowControl w:val="0"/>
                  <w:autoSpaceDE w:val="0"/>
                  <w:autoSpaceDN w:val="0"/>
                  <w:adjustRightInd w:val="0"/>
                  <w:spacing w:after="0" w:line="240" w:lineRule="auto"/>
                  <w:rPr>
                    <w:rFonts w:ascii="Arial" w:hAnsi="Arial" w:cs="Arial"/>
                    <w:b/>
                    <w:bCs/>
                    <w:color w:val="000000"/>
                    <w:sz w:val="40"/>
                    <w:szCs w:val="40"/>
                  </w:rPr>
                </w:pPr>
                <w:r w:rsidRPr="00877236">
                  <w:rPr>
                    <w:rFonts w:ascii="Arial" w:hAnsi="Arial" w:cs="Arial"/>
                    <w:b/>
                    <w:bCs/>
                    <w:color w:val="000000"/>
                    <w:sz w:val="40"/>
                    <w:szCs w:val="40"/>
                  </w:rPr>
                  <w:t>Safety Data Sheet</w:t>
                </w:r>
              </w:p>
              <w:p w:rsidR="00C910F5" w:rsidRPr="00877236" w:rsidRDefault="00C910F5" w:rsidP="00C910F5">
                <w:pPr>
                  <w:keepNext/>
                  <w:widowControl w:val="0"/>
                  <w:autoSpaceDE w:val="0"/>
                  <w:autoSpaceDN w:val="0"/>
                  <w:adjustRightInd w:val="0"/>
                  <w:spacing w:after="0" w:line="240" w:lineRule="auto"/>
                  <w:rPr>
                    <w:rFonts w:ascii="Courier New" w:hAnsi="Courier New" w:cs="Courier New"/>
                    <w:b/>
                    <w:bCs/>
                    <w:color w:val="000000"/>
                    <w:sz w:val="20"/>
                    <w:szCs w:val="20"/>
                  </w:rPr>
                </w:pPr>
              </w:p>
            </w:tc>
          </w:tr>
        </w:tbl>
        <w:p w:rsidR="00C910F5" w:rsidRPr="00877236" w:rsidRDefault="00C910F5" w:rsidP="00C910F5">
          <w:pPr>
            <w:keepNext/>
            <w:widowControl w:val="0"/>
            <w:autoSpaceDE w:val="0"/>
            <w:autoSpaceDN w:val="0"/>
            <w:adjustRightInd w:val="0"/>
            <w:spacing w:after="0" w:line="240" w:lineRule="auto"/>
            <w:rPr>
              <w:rFonts w:ascii="Courier" w:hAnsi="Courier"/>
              <w:sz w:val="24"/>
              <w:szCs w:val="24"/>
            </w:rPr>
          </w:pPr>
        </w:p>
      </w:tc>
    </w:tr>
    <w:tr w:rsidR="00C910F5" w:rsidRPr="00292605">
      <w:tblPrEx>
        <w:tblCellMar>
          <w:top w:w="0" w:type="dxa"/>
          <w:left w:w="0" w:type="dxa"/>
          <w:bottom w:w="0" w:type="dxa"/>
          <w:right w:w="0" w:type="dxa"/>
        </w:tblCellMar>
      </w:tblPrEx>
      <w:trPr>
        <w:cantSplit/>
      </w:trPr>
      <w:tc>
        <w:tcPr>
          <w:tcW w:w="10440" w:type="dxa"/>
          <w:gridSpan w:val="4"/>
          <w:tcBorders>
            <w:top w:val="nil"/>
            <w:left w:val="nil"/>
            <w:bottom w:val="nil"/>
            <w:right w:val="nil"/>
          </w:tcBorders>
        </w:tcPr>
        <w:p w:rsidR="00C910F5" w:rsidRPr="00877236" w:rsidRDefault="00C910F5" w:rsidP="00C910F5">
          <w:pPr>
            <w:keepNext/>
            <w:widowControl w:val="0"/>
            <w:autoSpaceDE w:val="0"/>
            <w:autoSpaceDN w:val="0"/>
            <w:adjustRightInd w:val="0"/>
            <w:spacing w:after="0" w:line="240" w:lineRule="auto"/>
            <w:rPr>
              <w:rFonts w:ascii="Courier New" w:hAnsi="Courier New" w:cs="Courier New"/>
              <w:b/>
              <w:bCs/>
              <w:color w:val="000000"/>
              <w:sz w:val="20"/>
              <w:szCs w:val="20"/>
            </w:rPr>
          </w:pPr>
        </w:p>
      </w:tc>
    </w:tr>
    <w:tr w:rsidR="00632098" w:rsidRPr="00292605">
      <w:tblPrEx>
        <w:tblCellMar>
          <w:top w:w="0" w:type="dxa"/>
          <w:left w:w="0" w:type="dxa"/>
          <w:bottom w:w="0" w:type="dxa"/>
          <w:right w:w="0" w:type="dxa"/>
        </w:tblCellMar>
      </w:tblPrEx>
      <w:trPr>
        <w:cantSplit/>
      </w:trPr>
      <w:tc>
        <w:tcPr>
          <w:tcW w:w="3132"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632098" w:rsidRPr="00671681" w:rsidTr="00ED106B">
            <w:tblPrEx>
              <w:tblCellMar>
                <w:top w:w="0" w:type="dxa"/>
                <w:left w:w="0" w:type="dxa"/>
                <w:bottom w:w="0" w:type="dxa"/>
                <w:right w:w="0" w:type="dxa"/>
              </w:tblCellMar>
            </w:tblPrEx>
            <w:tc>
              <w:tcPr>
                <w:tcW w:w="3127" w:type="dxa"/>
              </w:tcPr>
              <w:p w:rsidR="00632098" w:rsidRPr="00671681" w:rsidRDefault="00632098" w:rsidP="00632098">
                <w:pPr>
                  <w:keepNext/>
                  <w:widowControl w:val="0"/>
                  <w:autoSpaceDE w:val="0"/>
                  <w:autoSpaceDN w:val="0"/>
                  <w:adjustRightInd w:val="0"/>
                  <w:spacing w:after="0" w:line="240" w:lineRule="auto"/>
                  <w:rPr>
                    <w:rFonts w:ascii="Arial" w:hAnsi="Arial" w:cs="Arial"/>
                    <w:color w:val="000000"/>
                    <w:sz w:val="18"/>
                    <w:szCs w:val="18"/>
                  </w:rPr>
                </w:pPr>
                <w:bookmarkStart w:id="0" w:name="_GoBack" w:colFirst="0" w:colLast="2"/>
                <w:r w:rsidRPr="00671681">
                  <w:rPr>
                    <w:rFonts w:ascii="Arial" w:hAnsi="Arial" w:cs="Arial"/>
                    <w:b/>
                    <w:bCs/>
                    <w:color w:val="000000"/>
                    <w:sz w:val="18"/>
                    <w:szCs w:val="18"/>
                  </w:rPr>
                  <w:t xml:space="preserve">Issue Date:  </w:t>
                </w:r>
                <w:r w:rsidRPr="00671681">
                  <w:rPr>
                    <w:rFonts w:ascii="Arial" w:hAnsi="Arial" w:cs="Arial"/>
                    <w:color w:val="000000"/>
                    <w:sz w:val="18"/>
                    <w:szCs w:val="18"/>
                  </w:rPr>
                  <w:t xml:space="preserve">10-Dec-2012  </w:t>
                </w:r>
              </w:p>
            </w:tc>
          </w:tr>
        </w:tbl>
        <w:p w:rsidR="00632098" w:rsidRPr="00671681" w:rsidRDefault="00632098" w:rsidP="00632098">
          <w:pPr>
            <w:keepNext/>
            <w:widowControl w:val="0"/>
            <w:autoSpaceDE w:val="0"/>
            <w:autoSpaceDN w:val="0"/>
            <w:adjustRightInd w:val="0"/>
            <w:spacing w:after="0" w:line="240" w:lineRule="auto"/>
            <w:rPr>
              <w:rFonts w:ascii="Courier" w:hAnsi="Courier"/>
              <w:sz w:val="24"/>
              <w:szCs w:val="24"/>
            </w:rPr>
          </w:pPr>
        </w:p>
      </w:tc>
      <w:tc>
        <w:tcPr>
          <w:tcW w:w="3654"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49"/>
          </w:tblGrid>
          <w:tr w:rsidR="00632098" w:rsidRPr="00671681" w:rsidTr="00ED106B">
            <w:tblPrEx>
              <w:tblCellMar>
                <w:top w:w="0" w:type="dxa"/>
                <w:left w:w="0" w:type="dxa"/>
                <w:bottom w:w="0" w:type="dxa"/>
                <w:right w:w="0" w:type="dxa"/>
              </w:tblCellMar>
            </w:tblPrEx>
            <w:tc>
              <w:tcPr>
                <w:tcW w:w="3649" w:type="dxa"/>
              </w:tcPr>
              <w:p w:rsidR="00632098" w:rsidRPr="00671681" w:rsidRDefault="00632098" w:rsidP="00632098">
                <w:pPr>
                  <w:keepNext/>
                  <w:widowControl w:val="0"/>
                  <w:autoSpaceDE w:val="0"/>
                  <w:autoSpaceDN w:val="0"/>
                  <w:adjustRightInd w:val="0"/>
                  <w:spacing w:after="0" w:line="240" w:lineRule="auto"/>
                  <w:jc w:val="center"/>
                  <w:rPr>
                    <w:rFonts w:ascii="Arial" w:hAnsi="Arial" w:cs="Arial"/>
                    <w:color w:val="000000"/>
                    <w:sz w:val="18"/>
                    <w:szCs w:val="18"/>
                  </w:rPr>
                </w:pPr>
                <w:r w:rsidRPr="00671681">
                  <w:rPr>
                    <w:rFonts w:ascii="Arial" w:hAnsi="Arial" w:cs="Arial"/>
                    <w:b/>
                    <w:bCs/>
                    <w:color w:val="000000"/>
                    <w:sz w:val="18"/>
                    <w:szCs w:val="18"/>
                  </w:rPr>
                  <w:t xml:space="preserve">Revision Date:  </w:t>
                </w:r>
                <w:r w:rsidRPr="00671681">
                  <w:rPr>
                    <w:rFonts w:ascii="Arial" w:hAnsi="Arial" w:cs="Arial"/>
                    <w:color w:val="000000"/>
                    <w:sz w:val="18"/>
                    <w:szCs w:val="18"/>
                  </w:rPr>
                  <w:t xml:space="preserve">14-Oct-2014  </w:t>
                </w:r>
              </w:p>
            </w:tc>
          </w:tr>
        </w:tbl>
        <w:p w:rsidR="00632098" w:rsidRPr="00671681" w:rsidRDefault="00632098" w:rsidP="00632098">
          <w:pPr>
            <w:keepNext/>
            <w:widowControl w:val="0"/>
            <w:autoSpaceDE w:val="0"/>
            <w:autoSpaceDN w:val="0"/>
            <w:adjustRightInd w:val="0"/>
            <w:spacing w:after="0" w:line="240" w:lineRule="auto"/>
            <w:rPr>
              <w:rFonts w:ascii="Courier" w:hAnsi="Courier"/>
              <w:sz w:val="24"/>
              <w:szCs w:val="24"/>
            </w:rPr>
          </w:pPr>
        </w:p>
      </w:tc>
      <w:tc>
        <w:tcPr>
          <w:tcW w:w="3654"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49"/>
          </w:tblGrid>
          <w:tr w:rsidR="00632098" w:rsidRPr="00671681" w:rsidTr="00ED106B">
            <w:tblPrEx>
              <w:tblCellMar>
                <w:top w:w="0" w:type="dxa"/>
                <w:left w:w="0" w:type="dxa"/>
                <w:bottom w:w="0" w:type="dxa"/>
                <w:right w:w="0" w:type="dxa"/>
              </w:tblCellMar>
            </w:tblPrEx>
            <w:tc>
              <w:tcPr>
                <w:tcW w:w="3649" w:type="dxa"/>
              </w:tcPr>
              <w:p w:rsidR="00632098" w:rsidRPr="00671681" w:rsidRDefault="00632098" w:rsidP="00632098">
                <w:pPr>
                  <w:keepNext/>
                  <w:widowControl w:val="0"/>
                  <w:autoSpaceDE w:val="0"/>
                  <w:autoSpaceDN w:val="0"/>
                  <w:adjustRightInd w:val="0"/>
                  <w:spacing w:after="0" w:line="240" w:lineRule="auto"/>
                  <w:jc w:val="right"/>
                  <w:rPr>
                    <w:rFonts w:ascii="Arial" w:hAnsi="Arial" w:cs="Arial"/>
                    <w:color w:val="000000"/>
                    <w:sz w:val="18"/>
                    <w:szCs w:val="18"/>
                  </w:rPr>
                </w:pPr>
                <w:r w:rsidRPr="00671681">
                  <w:rPr>
                    <w:rFonts w:ascii="Arial" w:hAnsi="Arial" w:cs="Arial"/>
                    <w:b/>
                    <w:bCs/>
                    <w:color w:val="000000"/>
                    <w:sz w:val="18"/>
                    <w:szCs w:val="18"/>
                  </w:rPr>
                  <w:t xml:space="preserve">Version  </w:t>
                </w:r>
                <w:r w:rsidRPr="00671681">
                  <w:rPr>
                    <w:rFonts w:ascii="Arial" w:hAnsi="Arial" w:cs="Arial"/>
                    <w:color w:val="000000"/>
                    <w:sz w:val="18"/>
                    <w:szCs w:val="18"/>
                  </w:rPr>
                  <w:t xml:space="preserve">1  </w:t>
                </w:r>
              </w:p>
            </w:tc>
          </w:tr>
        </w:tbl>
        <w:p w:rsidR="00632098" w:rsidRPr="00671681" w:rsidRDefault="00632098" w:rsidP="00632098">
          <w:pPr>
            <w:keepNext/>
            <w:widowControl w:val="0"/>
            <w:autoSpaceDE w:val="0"/>
            <w:autoSpaceDN w:val="0"/>
            <w:adjustRightInd w:val="0"/>
            <w:spacing w:after="0" w:line="240" w:lineRule="auto"/>
            <w:rPr>
              <w:rFonts w:ascii="Courier" w:hAnsi="Courier"/>
              <w:sz w:val="24"/>
              <w:szCs w:val="24"/>
            </w:rPr>
          </w:pPr>
        </w:p>
      </w:tc>
      <w:bookmarkEnd w:id="0"/>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F5"/>
    <w:rsid w:val="00283CB9"/>
    <w:rsid w:val="004B0727"/>
    <w:rsid w:val="00544FEF"/>
    <w:rsid w:val="00632098"/>
    <w:rsid w:val="00AE40E0"/>
    <w:rsid w:val="00C910F5"/>
    <w:rsid w:val="00CC1764"/>
    <w:rsid w:val="00DC43E2"/>
    <w:rsid w:val="00ED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80424B37-ABDC-43FD-9259-62887A7E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F5"/>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0F5"/>
    <w:pPr>
      <w:tabs>
        <w:tab w:val="center" w:pos="4680"/>
        <w:tab w:val="right" w:pos="9360"/>
      </w:tabs>
    </w:pPr>
  </w:style>
  <w:style w:type="character" w:customStyle="1" w:styleId="HeaderChar">
    <w:name w:val="Header Char"/>
    <w:basedOn w:val="DefaultParagraphFont"/>
    <w:link w:val="Header"/>
    <w:uiPriority w:val="99"/>
    <w:rsid w:val="00C910F5"/>
    <w:rPr>
      <w:rFonts w:ascii="Calibri" w:hAnsi="Calibri"/>
      <w:sz w:val="22"/>
      <w:szCs w:val="22"/>
    </w:rPr>
  </w:style>
  <w:style w:type="paragraph" w:styleId="Footer">
    <w:name w:val="footer"/>
    <w:basedOn w:val="Normal"/>
    <w:link w:val="FooterChar"/>
    <w:uiPriority w:val="99"/>
    <w:unhideWhenUsed/>
    <w:rsid w:val="00C910F5"/>
    <w:pPr>
      <w:tabs>
        <w:tab w:val="center" w:pos="4680"/>
        <w:tab w:val="right" w:pos="9360"/>
      </w:tabs>
    </w:pPr>
  </w:style>
  <w:style w:type="character" w:customStyle="1" w:styleId="FooterChar">
    <w:name w:val="Footer Char"/>
    <w:basedOn w:val="DefaultParagraphFont"/>
    <w:link w:val="Footer"/>
    <w:uiPriority w:val="99"/>
    <w:rsid w:val="00C910F5"/>
    <w:rPr>
      <w:rFonts w:ascii="Calibri" w:hAnsi="Calibri"/>
      <w:sz w:val="22"/>
      <w:szCs w:val="22"/>
    </w:rPr>
  </w:style>
  <w:style w:type="paragraph" w:styleId="NoSpacing">
    <w:name w:val="No Spacing"/>
    <w:uiPriority w:val="1"/>
    <w:qFormat/>
    <w:rsid w:val="0063209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C8B357D1E35499D7AC15EE852F0EE" ma:contentTypeVersion="10" ma:contentTypeDescription="Create a new document." ma:contentTypeScope="" ma:versionID="70ae0203c25667596960ba09876058ca">
  <xsd:schema xmlns:xsd="http://www.w3.org/2001/XMLSchema" xmlns:xs="http://www.w3.org/2001/XMLSchema" xmlns:p="http://schemas.microsoft.com/office/2006/metadata/properties" xmlns:ns2="7005eed6-709f-445e-a741-cc32e61ec3e3" targetNamespace="http://schemas.microsoft.com/office/2006/metadata/properties" ma:root="true" ma:fieldsID="e045b057bbdca2d03d1ecacca2367864" ns2:_="">
    <xsd:import namespace="7005eed6-709f-445e-a741-cc32e61ec3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5eed6-709f-445e-a741-cc32e61ec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F95AD-1750-4758-93F8-652F685886C5}"/>
</file>

<file path=customXml/itemProps2.xml><?xml version="1.0" encoding="utf-8"?>
<ds:datastoreItem xmlns:ds="http://schemas.openxmlformats.org/officeDocument/2006/customXml" ds:itemID="{A133E506-5AC1-47B9-AF8A-34058747EA32}"/>
</file>

<file path=customXml/itemProps3.xml><?xml version="1.0" encoding="utf-8"?>
<ds:datastoreItem xmlns:ds="http://schemas.openxmlformats.org/officeDocument/2006/customXml" ds:itemID="{D71B9BA8-838F-4118-9763-F4CACD60EC87}"/>
</file>

<file path=docProps/app.xml><?xml version="1.0" encoding="utf-8"?>
<Properties xmlns="http://schemas.openxmlformats.org/officeDocument/2006/extended-properties" xmlns:vt="http://schemas.openxmlformats.org/officeDocument/2006/docPropsVTypes">
  <Template>Normal</Template>
  <TotalTime>0</TotalTime>
  <Pages>7</Pages>
  <Words>1595</Words>
  <Characters>10870</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Porchia Green</dc:creator>
  <cp:keywords/>
  <dc:description/>
  <cp:lastModifiedBy>Porchia Green</cp:lastModifiedBy>
  <cp:revision>2</cp:revision>
  <dcterms:created xsi:type="dcterms:W3CDTF">2015-10-22T13:50:00Z</dcterms:created>
  <dcterms:modified xsi:type="dcterms:W3CDTF">2015-10-22T13:50:00Z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0x0101006DBC8B357D1E35499D7AC15EE852F0EE</vt:lpwstr>
  </property>
</Properties>
</file>